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E0" w:rsidRDefault="00623148" w:rsidP="00623148">
      <w:pPr>
        <w:tabs>
          <w:tab w:val="right" w:pos="8504"/>
        </w:tabs>
      </w:pPr>
      <w:r w:rsidRPr="00623148">
        <w:rPr>
          <w:rFonts w:asciiTheme="majorEastAsia" w:eastAsiaTheme="majorEastAsia" w:hAnsiTheme="majorEastAsia" w:hint="eastAsia"/>
        </w:rPr>
        <w:t>様式第1号</w:t>
      </w:r>
      <w:r>
        <w:rPr>
          <w:rFonts w:hint="eastAsia"/>
        </w:rPr>
        <w:t>（第</w:t>
      </w:r>
      <w:r>
        <w:rPr>
          <w:rFonts w:hint="eastAsia"/>
        </w:rPr>
        <w:t>6</w:t>
      </w:r>
      <w:r>
        <w:rPr>
          <w:rFonts w:hint="eastAsia"/>
        </w:rPr>
        <w:t>条関係）</w:t>
      </w:r>
      <w:r>
        <w:tab/>
      </w:r>
      <w:r w:rsidR="00807D03" w:rsidRPr="00807D03">
        <w:rPr>
          <w:rFonts w:hint="eastAsia"/>
        </w:rPr>
        <w:t xml:space="preserve"> </w:t>
      </w:r>
      <w:r w:rsidR="00C76AAF">
        <w:rPr>
          <w:rFonts w:hint="eastAsia"/>
        </w:rPr>
        <w:t xml:space="preserve">　</w:t>
      </w:r>
      <w:r w:rsidR="00807D03" w:rsidRPr="00807D03">
        <w:rPr>
          <w:rFonts w:hint="eastAsia"/>
        </w:rPr>
        <w:t>年</w:t>
      </w:r>
      <w:r w:rsidR="00D04D73">
        <w:rPr>
          <w:rFonts w:hint="eastAsia"/>
        </w:rPr>
        <w:t xml:space="preserve">　　</w:t>
      </w:r>
      <w:r w:rsidR="00807D03" w:rsidRPr="00807D03">
        <w:rPr>
          <w:rFonts w:hint="eastAsia"/>
        </w:rPr>
        <w:t>月</w:t>
      </w:r>
      <w:r w:rsidR="00D04D73">
        <w:rPr>
          <w:rFonts w:hint="eastAsia"/>
        </w:rPr>
        <w:t xml:space="preserve">　　</w:t>
      </w:r>
      <w:r w:rsidR="00807D03" w:rsidRPr="00807D03">
        <w:rPr>
          <w:rFonts w:hint="eastAsia"/>
        </w:rPr>
        <w:t>日</w:t>
      </w:r>
    </w:p>
    <w:p w:rsidR="00807D03" w:rsidRDefault="00DF1292" w:rsidP="00807D03">
      <w:r>
        <w:rPr>
          <w:rFonts w:hint="eastAsia"/>
        </w:rPr>
        <w:t>江府</w:t>
      </w:r>
      <w:r w:rsidR="00807D03">
        <w:rPr>
          <w:rFonts w:hint="eastAsia"/>
        </w:rPr>
        <w:t>町長</w:t>
      </w:r>
      <w:r w:rsidR="008510E1">
        <w:rPr>
          <w:rFonts w:hint="eastAsia"/>
        </w:rPr>
        <w:t xml:space="preserve">　　　　　　　様</w:t>
      </w:r>
    </w:p>
    <w:p w:rsidR="00807D03" w:rsidRDefault="00807D03" w:rsidP="00C70556">
      <w:r>
        <w:rPr>
          <w:rFonts w:hint="eastAsia"/>
        </w:rPr>
        <w:t xml:space="preserve"> </w:t>
      </w:r>
      <w:r>
        <w:rPr>
          <w:rFonts w:hint="eastAsia"/>
        </w:rPr>
        <w:t xml:space="preserve">　　　　　　　</w:t>
      </w:r>
      <w:r w:rsidR="008510E1">
        <w:rPr>
          <w:rFonts w:hint="eastAsia"/>
        </w:rPr>
        <w:t xml:space="preserve">　　　　　　　</w:t>
      </w:r>
      <w:r>
        <w:rPr>
          <w:rFonts w:hint="eastAsia"/>
        </w:rPr>
        <w:t>申請者</w:t>
      </w:r>
      <w:r>
        <w:rPr>
          <w:rFonts w:hint="eastAsia"/>
        </w:rPr>
        <w:t xml:space="preserve"> </w:t>
      </w:r>
      <w:r>
        <w:rPr>
          <w:rFonts w:hint="eastAsia"/>
        </w:rPr>
        <w:t>住</w:t>
      </w:r>
      <w:r>
        <w:rPr>
          <w:rFonts w:hint="eastAsia"/>
        </w:rPr>
        <w:t xml:space="preserve"> </w:t>
      </w:r>
      <w:r>
        <w:rPr>
          <w:rFonts w:hint="eastAsia"/>
        </w:rPr>
        <w:t>所</w:t>
      </w:r>
      <w:r w:rsidR="00C70556">
        <w:rPr>
          <w:rFonts w:hint="eastAsia"/>
        </w:rPr>
        <w:t xml:space="preserve">　</w:t>
      </w:r>
      <w:r w:rsidR="003247BC">
        <w:rPr>
          <w:rFonts w:hint="eastAsia"/>
        </w:rPr>
        <w:t>〒</w:t>
      </w:r>
    </w:p>
    <w:p w:rsidR="00C70556" w:rsidRDefault="00C11B26" w:rsidP="00C70556">
      <w:r>
        <w:rPr>
          <w:rFonts w:hint="eastAsia"/>
        </w:rPr>
        <w:t xml:space="preserve">　　　　　　　　　　　　　　　　　　団体名</w:t>
      </w:r>
    </w:p>
    <w:p w:rsidR="00807D03" w:rsidRDefault="00C11B26" w:rsidP="008510E1">
      <w:pPr>
        <w:ind w:firstLineChars="1800" w:firstLine="3780"/>
      </w:pPr>
      <w:r>
        <w:rPr>
          <w:rFonts w:hint="eastAsia"/>
        </w:rPr>
        <w:t>代表者</w:t>
      </w:r>
      <w:r w:rsidR="00807D03">
        <w:rPr>
          <w:rFonts w:hint="eastAsia"/>
        </w:rPr>
        <w:t>氏名</w:t>
      </w:r>
      <w:r w:rsidR="00807D03">
        <w:rPr>
          <w:rFonts w:hint="eastAsia"/>
        </w:rPr>
        <w:t xml:space="preserve"> </w:t>
      </w:r>
      <w:r w:rsidR="006D021E">
        <w:rPr>
          <w:rFonts w:hint="eastAsia"/>
        </w:rPr>
        <w:t xml:space="preserve">　　　　　　　　　　　　　　</w:t>
      </w:r>
      <w:r w:rsidR="00807D03">
        <w:rPr>
          <w:rFonts w:hint="eastAsia"/>
        </w:rPr>
        <w:t>印</w:t>
      </w:r>
    </w:p>
    <w:p w:rsidR="00807D03" w:rsidRDefault="00807D03" w:rsidP="008510E1">
      <w:pPr>
        <w:ind w:firstLineChars="1800" w:firstLine="3780"/>
      </w:pPr>
      <w:r>
        <w:rPr>
          <w:rFonts w:hint="eastAsia"/>
        </w:rPr>
        <w:t>電</w:t>
      </w:r>
      <w:r>
        <w:rPr>
          <w:rFonts w:hint="eastAsia"/>
        </w:rPr>
        <w:t xml:space="preserve"> </w:t>
      </w:r>
      <w:r>
        <w:rPr>
          <w:rFonts w:hint="eastAsia"/>
        </w:rPr>
        <w:t>話</w:t>
      </w:r>
    </w:p>
    <w:p w:rsidR="00807D03" w:rsidRPr="00C76AAF" w:rsidRDefault="00807D03" w:rsidP="00C76AAF">
      <w:pPr>
        <w:jc w:val="center"/>
        <w:rPr>
          <w:b/>
          <w:sz w:val="24"/>
          <w:szCs w:val="24"/>
        </w:rPr>
      </w:pPr>
      <w:r w:rsidRPr="00C76AAF">
        <w:rPr>
          <w:rFonts w:hint="eastAsia"/>
          <w:b/>
          <w:sz w:val="24"/>
          <w:szCs w:val="24"/>
        </w:rPr>
        <w:t>飼い主のいない猫</w:t>
      </w:r>
      <w:r w:rsidR="00D04145">
        <w:rPr>
          <w:rFonts w:hint="eastAsia"/>
          <w:b/>
          <w:sz w:val="24"/>
          <w:szCs w:val="24"/>
        </w:rPr>
        <w:t>不妊</w:t>
      </w:r>
      <w:r w:rsidRPr="00C76AAF">
        <w:rPr>
          <w:rFonts w:hint="eastAsia"/>
          <w:b/>
          <w:sz w:val="24"/>
          <w:szCs w:val="24"/>
        </w:rPr>
        <w:t>去勢手術費補助申請書</w:t>
      </w:r>
    </w:p>
    <w:p w:rsidR="00807D03" w:rsidRDefault="00807D03" w:rsidP="00807D03"/>
    <w:p w:rsidR="00807D03" w:rsidRDefault="00807D03" w:rsidP="00C76AAF">
      <w:pPr>
        <w:ind w:firstLineChars="100" w:firstLine="210"/>
      </w:pPr>
      <w:r>
        <w:rPr>
          <w:rFonts w:hint="eastAsia"/>
        </w:rPr>
        <w:t>次の猫は、</w:t>
      </w:r>
      <w:r w:rsidR="00DF1292">
        <w:rPr>
          <w:rFonts w:hint="eastAsia"/>
        </w:rPr>
        <w:t>江府</w:t>
      </w:r>
      <w:r>
        <w:rPr>
          <w:rFonts w:hint="eastAsia"/>
        </w:rPr>
        <w:t>町内に生息しており、飼い主がいないことを確認しましたので、次のとおり補助金の交付を申請します。</w:t>
      </w:r>
    </w:p>
    <w:tbl>
      <w:tblPr>
        <w:tblStyle w:val="a3"/>
        <w:tblW w:w="0" w:type="auto"/>
        <w:tblLook w:val="04A0" w:firstRow="1" w:lastRow="0" w:firstColumn="1" w:lastColumn="0" w:noHBand="0" w:noVBand="1"/>
      </w:tblPr>
      <w:tblGrid>
        <w:gridCol w:w="1809"/>
        <w:gridCol w:w="34"/>
        <w:gridCol w:w="991"/>
        <w:gridCol w:w="2236"/>
        <w:gridCol w:w="1134"/>
        <w:gridCol w:w="2503"/>
      </w:tblGrid>
      <w:tr w:rsidR="00807D03" w:rsidTr="00663157">
        <w:tc>
          <w:tcPr>
            <w:tcW w:w="1809" w:type="dxa"/>
          </w:tcPr>
          <w:p w:rsidR="00807D03" w:rsidRDefault="00807D03" w:rsidP="00663157">
            <w:r>
              <w:rPr>
                <w:rFonts w:hint="eastAsia"/>
              </w:rPr>
              <w:t>猫の主な生息地</w:t>
            </w:r>
          </w:p>
        </w:tc>
        <w:tc>
          <w:tcPr>
            <w:tcW w:w="6898" w:type="dxa"/>
            <w:gridSpan w:val="5"/>
          </w:tcPr>
          <w:p w:rsidR="00807D03" w:rsidRDefault="00807D03" w:rsidP="00663157">
            <w:r>
              <w:rPr>
                <w:rFonts w:hint="eastAsia"/>
              </w:rPr>
              <w:t xml:space="preserve">　</w:t>
            </w:r>
            <w:r w:rsidR="00DF1292">
              <w:rPr>
                <w:rFonts w:hint="eastAsia"/>
              </w:rPr>
              <w:t>江府</w:t>
            </w:r>
            <w:r>
              <w:rPr>
                <w:rFonts w:hint="eastAsia"/>
              </w:rPr>
              <w:t xml:space="preserve">町　　　　　　　　</w:t>
            </w:r>
            <w:r w:rsidR="0059618B">
              <w:rPr>
                <w:rFonts w:hint="eastAsia"/>
              </w:rPr>
              <w:t xml:space="preserve">　　　　　　　　　　　　　</w:t>
            </w:r>
            <w:r>
              <w:rPr>
                <w:rFonts w:hint="eastAsia"/>
              </w:rPr>
              <w:t>付近</w:t>
            </w:r>
            <w:r w:rsidR="0059618B">
              <w:rPr>
                <w:rFonts w:hint="eastAsia"/>
              </w:rPr>
              <w:t xml:space="preserve">　　　　</w:t>
            </w:r>
          </w:p>
        </w:tc>
      </w:tr>
      <w:tr w:rsidR="00623148" w:rsidTr="00663157">
        <w:tc>
          <w:tcPr>
            <w:tcW w:w="1809" w:type="dxa"/>
            <w:vMerge w:val="restart"/>
          </w:tcPr>
          <w:p w:rsidR="00623148" w:rsidRPr="00623148" w:rsidRDefault="00623148" w:rsidP="00663157">
            <w:r>
              <w:rPr>
                <w:rFonts w:hint="eastAsia"/>
              </w:rPr>
              <w:t>手術する猫</w:t>
            </w:r>
          </w:p>
        </w:tc>
        <w:tc>
          <w:tcPr>
            <w:tcW w:w="1025" w:type="dxa"/>
            <w:gridSpan w:val="2"/>
          </w:tcPr>
          <w:p w:rsidR="00623148" w:rsidRDefault="00623148" w:rsidP="00663157">
            <w:r>
              <w:rPr>
                <w:rFonts w:hint="eastAsia"/>
              </w:rPr>
              <w:t>性別</w:t>
            </w:r>
          </w:p>
        </w:tc>
        <w:tc>
          <w:tcPr>
            <w:tcW w:w="2236" w:type="dxa"/>
          </w:tcPr>
          <w:p w:rsidR="00623148" w:rsidRDefault="00623148" w:rsidP="00663157">
            <w:pPr>
              <w:ind w:firstLineChars="100" w:firstLine="210"/>
            </w:pPr>
            <w:r>
              <w:rPr>
                <w:rFonts w:hint="eastAsia"/>
              </w:rPr>
              <w:t>オス　・　メス</w:t>
            </w:r>
          </w:p>
        </w:tc>
        <w:tc>
          <w:tcPr>
            <w:tcW w:w="1134" w:type="dxa"/>
          </w:tcPr>
          <w:p w:rsidR="00623148" w:rsidRDefault="00623148" w:rsidP="00663157">
            <w:r>
              <w:rPr>
                <w:rFonts w:hint="eastAsia"/>
              </w:rPr>
              <w:t>種類</w:t>
            </w:r>
          </w:p>
        </w:tc>
        <w:tc>
          <w:tcPr>
            <w:tcW w:w="2503" w:type="dxa"/>
          </w:tcPr>
          <w:p w:rsidR="00623148" w:rsidRDefault="00623148" w:rsidP="00663157"/>
        </w:tc>
      </w:tr>
      <w:tr w:rsidR="00623148" w:rsidTr="00663157">
        <w:tc>
          <w:tcPr>
            <w:tcW w:w="1809" w:type="dxa"/>
            <w:vMerge/>
          </w:tcPr>
          <w:p w:rsidR="00623148" w:rsidRDefault="00623148" w:rsidP="00663157"/>
        </w:tc>
        <w:tc>
          <w:tcPr>
            <w:tcW w:w="1025" w:type="dxa"/>
            <w:gridSpan w:val="2"/>
          </w:tcPr>
          <w:p w:rsidR="00623148" w:rsidRDefault="00623148" w:rsidP="00663157">
            <w:r>
              <w:rPr>
                <w:rFonts w:hint="eastAsia"/>
              </w:rPr>
              <w:t>毛色</w:t>
            </w:r>
          </w:p>
        </w:tc>
        <w:tc>
          <w:tcPr>
            <w:tcW w:w="2236" w:type="dxa"/>
          </w:tcPr>
          <w:p w:rsidR="00623148" w:rsidRDefault="00623148" w:rsidP="00663157"/>
        </w:tc>
        <w:tc>
          <w:tcPr>
            <w:tcW w:w="1134" w:type="dxa"/>
          </w:tcPr>
          <w:p w:rsidR="00623148" w:rsidRDefault="00623148" w:rsidP="00663157">
            <w:r>
              <w:rPr>
                <w:rFonts w:hint="eastAsia"/>
              </w:rPr>
              <w:t>その他</w:t>
            </w:r>
          </w:p>
        </w:tc>
        <w:tc>
          <w:tcPr>
            <w:tcW w:w="2503" w:type="dxa"/>
          </w:tcPr>
          <w:p w:rsidR="00623148" w:rsidRDefault="00623148" w:rsidP="00663157"/>
        </w:tc>
      </w:tr>
      <w:tr w:rsidR="00807D03" w:rsidTr="00663157">
        <w:tc>
          <w:tcPr>
            <w:tcW w:w="1809" w:type="dxa"/>
          </w:tcPr>
          <w:p w:rsidR="00807D03" w:rsidRDefault="00807D03" w:rsidP="00663157">
            <w:r>
              <w:rPr>
                <w:rFonts w:hint="eastAsia"/>
              </w:rPr>
              <w:t>補助申請予定額</w:t>
            </w:r>
          </w:p>
        </w:tc>
        <w:tc>
          <w:tcPr>
            <w:tcW w:w="6898" w:type="dxa"/>
            <w:gridSpan w:val="5"/>
          </w:tcPr>
          <w:p w:rsidR="00807D03" w:rsidRDefault="00807D03" w:rsidP="00663157">
            <w:r>
              <w:rPr>
                <w:rFonts w:hint="eastAsia"/>
              </w:rPr>
              <w:t xml:space="preserve">　　　　　　　　　　円　【手術費の１／２（上限１０，０００円）】</w:t>
            </w:r>
          </w:p>
        </w:tc>
      </w:tr>
      <w:tr w:rsidR="00807D03" w:rsidTr="00B705F7">
        <w:tblPrEx>
          <w:tblCellMar>
            <w:left w:w="99" w:type="dxa"/>
            <w:right w:w="99" w:type="dxa"/>
          </w:tblCellMar>
          <w:tblLook w:val="0000" w:firstRow="0" w:lastRow="0" w:firstColumn="0" w:lastColumn="0" w:noHBand="0" w:noVBand="0"/>
        </w:tblPrEx>
        <w:trPr>
          <w:trHeight w:val="56"/>
        </w:trPr>
        <w:tc>
          <w:tcPr>
            <w:tcW w:w="8707" w:type="dxa"/>
            <w:gridSpan w:val="6"/>
            <w:tcBorders>
              <w:left w:val="nil"/>
              <w:bottom w:val="single" w:sz="4" w:space="0" w:color="auto"/>
              <w:right w:val="nil"/>
            </w:tcBorders>
          </w:tcPr>
          <w:p w:rsidR="00807D03" w:rsidRDefault="00807D03" w:rsidP="00663157">
            <w:pPr>
              <w:ind w:firstLineChars="1000" w:firstLine="2100"/>
              <w:jc w:val="left"/>
            </w:pPr>
          </w:p>
        </w:tc>
      </w:tr>
      <w:tr w:rsidR="00874CEE" w:rsidTr="00663157">
        <w:tblPrEx>
          <w:tblCellMar>
            <w:left w:w="99" w:type="dxa"/>
            <w:right w:w="99" w:type="dxa"/>
          </w:tblCellMar>
          <w:tblLook w:val="0000" w:firstRow="0" w:lastRow="0" w:firstColumn="0" w:lastColumn="0" w:noHBand="0" w:noVBand="0"/>
        </w:tblPrEx>
        <w:trPr>
          <w:trHeight w:val="1751"/>
        </w:trPr>
        <w:tc>
          <w:tcPr>
            <w:tcW w:w="1843" w:type="dxa"/>
            <w:gridSpan w:val="2"/>
          </w:tcPr>
          <w:p w:rsidR="00874CEE" w:rsidRDefault="00874CEE" w:rsidP="00663157"/>
          <w:p w:rsidR="00874CEE" w:rsidRDefault="00874CEE" w:rsidP="00663157">
            <w:r>
              <w:rPr>
                <w:rFonts w:hint="eastAsia"/>
              </w:rPr>
              <w:t>飼い主のいない猫とする根拠</w:t>
            </w:r>
          </w:p>
          <w:p w:rsidR="00874CEE" w:rsidRDefault="00874CEE" w:rsidP="00663157"/>
          <w:p w:rsidR="00874CEE" w:rsidRPr="00807D03" w:rsidRDefault="00874CEE" w:rsidP="00663157"/>
        </w:tc>
        <w:tc>
          <w:tcPr>
            <w:tcW w:w="6864" w:type="dxa"/>
            <w:gridSpan w:val="4"/>
          </w:tcPr>
          <w:p w:rsidR="00874CEE" w:rsidRDefault="00874CEE" w:rsidP="00663157">
            <w:pPr>
              <w:widowControl/>
              <w:jc w:val="left"/>
            </w:pPr>
          </w:p>
          <w:p w:rsidR="00874CEE" w:rsidRDefault="00874CEE" w:rsidP="00663157">
            <w:pPr>
              <w:widowControl/>
              <w:jc w:val="left"/>
            </w:pPr>
          </w:p>
          <w:p w:rsidR="00874CEE" w:rsidRDefault="00874CEE" w:rsidP="00663157">
            <w:pPr>
              <w:widowControl/>
              <w:jc w:val="left"/>
            </w:pPr>
          </w:p>
          <w:p w:rsidR="00874CEE" w:rsidRDefault="00874CEE" w:rsidP="00663157">
            <w:pPr>
              <w:widowControl/>
              <w:jc w:val="left"/>
            </w:pPr>
          </w:p>
          <w:p w:rsidR="00874CEE" w:rsidRPr="00807D03" w:rsidRDefault="00874CEE" w:rsidP="00663157"/>
        </w:tc>
      </w:tr>
      <w:tr w:rsidR="00663157" w:rsidTr="00663157">
        <w:tblPrEx>
          <w:tblCellMar>
            <w:left w:w="99" w:type="dxa"/>
            <w:right w:w="99" w:type="dxa"/>
          </w:tblCellMar>
          <w:tblLook w:val="0000" w:firstRow="0" w:lastRow="0" w:firstColumn="0" w:lastColumn="0" w:noHBand="0" w:noVBand="0"/>
        </w:tblPrEx>
        <w:trPr>
          <w:trHeight w:val="1128"/>
        </w:trPr>
        <w:tc>
          <w:tcPr>
            <w:tcW w:w="1843" w:type="dxa"/>
            <w:gridSpan w:val="2"/>
          </w:tcPr>
          <w:p w:rsidR="00663157" w:rsidRDefault="00663157" w:rsidP="00663157"/>
          <w:p w:rsidR="00663157" w:rsidRDefault="00663157" w:rsidP="00663157">
            <w:r>
              <w:rPr>
                <w:rFonts w:hint="eastAsia"/>
              </w:rPr>
              <w:t>確認書類</w:t>
            </w:r>
          </w:p>
        </w:tc>
        <w:tc>
          <w:tcPr>
            <w:tcW w:w="6864" w:type="dxa"/>
            <w:gridSpan w:val="4"/>
          </w:tcPr>
          <w:p w:rsidR="00663157" w:rsidRDefault="00663157" w:rsidP="00663157">
            <w:pPr>
              <w:ind w:left="58"/>
            </w:pPr>
            <w:r>
              <w:rPr>
                <w:rFonts w:hint="eastAsia"/>
              </w:rPr>
              <w:t xml:space="preserve">猫確認　　　　手術を受ける猫のカラー写真　　　　　</w:t>
            </w:r>
          </w:p>
          <w:p w:rsidR="00663157" w:rsidRDefault="00663157" w:rsidP="00663157">
            <w:pPr>
              <w:ind w:left="58"/>
            </w:pPr>
            <w:r>
              <w:rPr>
                <w:rFonts w:hint="eastAsia"/>
                <w:noProof/>
              </w:rPr>
              <mc:AlternateContent>
                <mc:Choice Requires="wps">
                  <w:drawing>
                    <wp:anchor distT="0" distB="0" distL="114300" distR="114300" simplePos="0" relativeHeight="251684864" behindDoc="0" locked="0" layoutInCell="1" allowOverlap="1" wp14:anchorId="5085C449" wp14:editId="36C80853">
                      <wp:simplePos x="0" y="0"/>
                      <wp:positionH relativeFrom="column">
                        <wp:posOffset>3020695</wp:posOffset>
                      </wp:positionH>
                      <wp:positionV relativeFrom="paragraph">
                        <wp:posOffset>13335</wp:posOffset>
                      </wp:positionV>
                      <wp:extent cx="45085" cy="430530"/>
                      <wp:effectExtent l="0" t="0" r="12065" b="26670"/>
                      <wp:wrapNone/>
                      <wp:docPr id="5" name="右中かっこ 5"/>
                      <wp:cNvGraphicFramePr/>
                      <a:graphic xmlns:a="http://schemas.openxmlformats.org/drawingml/2006/main">
                        <a:graphicData uri="http://schemas.microsoft.com/office/word/2010/wordprocessingShape">
                          <wps:wsp>
                            <wps:cNvSpPr/>
                            <wps:spPr>
                              <a:xfrm>
                                <a:off x="0" y="0"/>
                                <a:ext cx="45085" cy="43053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37.85pt;margin-top:1.05pt;width:3.55pt;height:33.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" adj="188" strokecolor="#4579b8 [3044]"/>
                  </w:pict>
                </mc:Fallback>
              </mc:AlternateContent>
            </w:r>
            <w:r>
              <w:rPr>
                <w:rFonts w:hint="eastAsia"/>
                <w:noProof/>
              </w:rPr>
              <mc:AlternateContent>
                <mc:Choice Requires="wps">
                  <w:drawing>
                    <wp:anchor distT="0" distB="0" distL="114300" distR="114300" simplePos="0" relativeHeight="251683840" behindDoc="0" locked="0" layoutInCell="1" allowOverlap="1" wp14:anchorId="32F42FE5" wp14:editId="5CDE3291">
                      <wp:simplePos x="0" y="0"/>
                      <wp:positionH relativeFrom="column">
                        <wp:posOffset>885190</wp:posOffset>
                      </wp:positionH>
                      <wp:positionV relativeFrom="paragraph">
                        <wp:posOffset>12700</wp:posOffset>
                      </wp:positionV>
                      <wp:extent cx="49530" cy="431165"/>
                      <wp:effectExtent l="0" t="0" r="26670" b="26035"/>
                      <wp:wrapNone/>
                      <wp:docPr id="6" name="左中かっこ 6"/>
                      <wp:cNvGraphicFramePr/>
                      <a:graphic xmlns:a="http://schemas.openxmlformats.org/drawingml/2006/main">
                        <a:graphicData uri="http://schemas.microsoft.com/office/word/2010/wordprocessingShape">
                          <wps:wsp>
                            <wps:cNvSpPr/>
                            <wps:spPr>
                              <a:xfrm>
                                <a:off x="0" y="0"/>
                                <a:ext cx="49530" cy="431165"/>
                              </a:xfrm>
                              <a:prstGeom prst="leftBrace">
                                <a:avLst>
                                  <a:gd name="adj1" fmla="val 6052"/>
                                  <a:gd name="adj2" fmla="val 5742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69.7pt;margin-top:1pt;width:3.9pt;height:3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" adj="150,12403" strokecolor="#4579b8 [3044]"/>
                  </w:pict>
                </mc:Fallback>
              </mc:AlternateContent>
            </w:r>
            <w:r>
              <w:rPr>
                <w:rFonts w:hint="eastAsia"/>
              </w:rPr>
              <w:t>●手術後　　　判別の為耳先カットした猫の写真</w:t>
            </w:r>
          </w:p>
          <w:p w:rsidR="00663157" w:rsidRDefault="002C073D" w:rsidP="00663157">
            <w:pPr>
              <w:ind w:left="1528"/>
            </w:pPr>
            <w:r>
              <w:rPr>
                <w:rFonts w:hint="eastAsia"/>
              </w:rPr>
              <w:t>不妊</w:t>
            </w:r>
            <w:bookmarkStart w:id="0" w:name="_GoBack"/>
            <w:bookmarkEnd w:id="0"/>
            <w:r w:rsidR="00663157">
              <w:rPr>
                <w:rFonts w:hint="eastAsia"/>
              </w:rPr>
              <w:t>・去勢手術費の分かる領収書　　を持ってきます。</w:t>
            </w:r>
          </w:p>
        </w:tc>
      </w:tr>
      <w:tr w:rsidR="00663157" w:rsidTr="00663157">
        <w:tblPrEx>
          <w:tblCellMar>
            <w:left w:w="99" w:type="dxa"/>
            <w:right w:w="99" w:type="dxa"/>
          </w:tblCellMar>
          <w:tblLook w:val="0000" w:firstRow="0" w:lastRow="0" w:firstColumn="0" w:lastColumn="0" w:noHBand="0" w:noVBand="0"/>
        </w:tblPrEx>
        <w:trPr>
          <w:trHeight w:val="1417"/>
        </w:trPr>
        <w:tc>
          <w:tcPr>
            <w:tcW w:w="1843" w:type="dxa"/>
            <w:gridSpan w:val="2"/>
          </w:tcPr>
          <w:p w:rsidR="00663157" w:rsidRDefault="00663157" w:rsidP="00663157">
            <w:pPr>
              <w:ind w:firstLineChars="900" w:firstLine="1890"/>
            </w:pPr>
          </w:p>
          <w:p w:rsidR="00663157" w:rsidRDefault="00EB1B09" w:rsidP="00663157">
            <w:r>
              <w:rPr>
                <w:rFonts w:hint="eastAsia"/>
              </w:rPr>
              <w:t>現状と期待される効果</w:t>
            </w:r>
          </w:p>
          <w:p w:rsidR="00663157" w:rsidRDefault="00663157" w:rsidP="00663157">
            <w:pPr>
              <w:ind w:firstLineChars="900" w:firstLine="1890"/>
            </w:pPr>
          </w:p>
          <w:p w:rsidR="00663157" w:rsidRDefault="00663157" w:rsidP="00663157"/>
        </w:tc>
        <w:tc>
          <w:tcPr>
            <w:tcW w:w="6864" w:type="dxa"/>
            <w:gridSpan w:val="4"/>
          </w:tcPr>
          <w:p w:rsidR="00663157" w:rsidRDefault="00663157" w:rsidP="00663157">
            <w:pPr>
              <w:ind w:left="58"/>
            </w:pPr>
            <w:r>
              <w:rPr>
                <w:rFonts w:hint="eastAsia"/>
              </w:rPr>
              <w:t>現状・</w:t>
            </w:r>
          </w:p>
          <w:p w:rsidR="00663157" w:rsidRDefault="00663157" w:rsidP="00663157">
            <w:pPr>
              <w:widowControl/>
              <w:jc w:val="left"/>
            </w:pPr>
          </w:p>
          <w:p w:rsidR="00663157" w:rsidRDefault="00663157" w:rsidP="00663157">
            <w:pPr>
              <w:ind w:left="58"/>
            </w:pPr>
            <w:r>
              <w:rPr>
                <w:rFonts w:hint="eastAsia"/>
              </w:rPr>
              <w:t>効果・</w:t>
            </w:r>
          </w:p>
          <w:p w:rsidR="00663157" w:rsidRDefault="00663157" w:rsidP="00663157"/>
        </w:tc>
      </w:tr>
      <w:tr w:rsidR="00663157" w:rsidTr="00B705F7">
        <w:tblPrEx>
          <w:tblCellMar>
            <w:left w:w="99" w:type="dxa"/>
            <w:right w:w="99" w:type="dxa"/>
          </w:tblCellMar>
          <w:tblLook w:val="0000" w:firstRow="0" w:lastRow="0" w:firstColumn="0" w:lastColumn="0" w:noHBand="0" w:noVBand="0"/>
        </w:tblPrEx>
        <w:trPr>
          <w:trHeight w:val="2545"/>
        </w:trPr>
        <w:tc>
          <w:tcPr>
            <w:tcW w:w="8707" w:type="dxa"/>
            <w:gridSpan w:val="6"/>
          </w:tcPr>
          <w:p w:rsidR="00663157" w:rsidRDefault="00663157" w:rsidP="00663157"/>
          <w:p w:rsidR="00176B3B" w:rsidRDefault="00176B3B" w:rsidP="00176B3B">
            <w:pPr>
              <w:ind w:firstLineChars="100" w:firstLine="210"/>
            </w:pPr>
            <w:r>
              <w:rPr>
                <w:rFonts w:hint="eastAsia"/>
              </w:rPr>
              <w:t>飼い主のいない猫に不妊・去勢の手術を受けさせることにより被った損害及び第三者に対して与えた損害については、</w:t>
            </w:r>
            <w:r w:rsidR="00F43E34">
              <w:rPr>
                <w:rFonts w:hint="eastAsia"/>
              </w:rPr>
              <w:t>自己の責任により対応することを誓約します。</w:t>
            </w:r>
          </w:p>
          <w:p w:rsidR="00F43E34" w:rsidRDefault="00F43E34" w:rsidP="00176B3B">
            <w:pPr>
              <w:ind w:firstLineChars="100" w:firstLine="210"/>
            </w:pPr>
          </w:p>
          <w:p w:rsidR="00B705F7" w:rsidRDefault="00B705F7" w:rsidP="00176B3B">
            <w:pPr>
              <w:ind w:firstLineChars="100" w:firstLine="210"/>
            </w:pPr>
          </w:p>
          <w:p w:rsidR="00F43E34" w:rsidRDefault="00F43E34" w:rsidP="00176B3B">
            <w:pPr>
              <w:ind w:firstLineChars="100" w:firstLine="210"/>
            </w:pPr>
            <w:r>
              <w:rPr>
                <w:rFonts w:hint="eastAsia"/>
              </w:rPr>
              <w:t xml:space="preserve">　　　　　　　　　　　　　　　申請者氏名　　　　　　　　　　　　　　　</w:t>
            </w:r>
            <w:r w:rsidR="00B705F7">
              <w:rPr>
                <w:rFonts w:hint="eastAsia"/>
              </w:rPr>
              <w:t>印</w:t>
            </w:r>
          </w:p>
        </w:tc>
      </w:tr>
    </w:tbl>
    <w:p w:rsidR="00807D03" w:rsidRDefault="00807D03" w:rsidP="00663157"/>
    <w:sectPr w:rsidR="00807D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7B"/>
    <w:rsid w:val="000007E0"/>
    <w:rsid w:val="00176B3B"/>
    <w:rsid w:val="0025307B"/>
    <w:rsid w:val="002C073D"/>
    <w:rsid w:val="003247BC"/>
    <w:rsid w:val="003416F1"/>
    <w:rsid w:val="0042421E"/>
    <w:rsid w:val="004E58BC"/>
    <w:rsid w:val="0059618B"/>
    <w:rsid w:val="00623148"/>
    <w:rsid w:val="0064615F"/>
    <w:rsid w:val="00663157"/>
    <w:rsid w:val="006C1829"/>
    <w:rsid w:val="006D021E"/>
    <w:rsid w:val="00756844"/>
    <w:rsid w:val="007E5887"/>
    <w:rsid w:val="00807D03"/>
    <w:rsid w:val="008510E1"/>
    <w:rsid w:val="00874CEE"/>
    <w:rsid w:val="008C7A2D"/>
    <w:rsid w:val="00A64451"/>
    <w:rsid w:val="00B705F7"/>
    <w:rsid w:val="00C11B26"/>
    <w:rsid w:val="00C70556"/>
    <w:rsid w:val="00C76AAF"/>
    <w:rsid w:val="00D04145"/>
    <w:rsid w:val="00D04D73"/>
    <w:rsid w:val="00D77C24"/>
    <w:rsid w:val="00DF1292"/>
    <w:rsid w:val="00E23E7F"/>
    <w:rsid w:val="00EA170A"/>
    <w:rsid w:val="00EB1B09"/>
    <w:rsid w:val="00F43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7279-35D9-447E-8C27-B21511AE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2017-05-26T02:44:00Z</cp:lastPrinted>
  <dcterms:created xsi:type="dcterms:W3CDTF">2017-05-26T01:48:00Z</dcterms:created>
  <dcterms:modified xsi:type="dcterms:W3CDTF">2017-05-26T04:30:00Z</dcterms:modified>
</cp:coreProperties>
</file>