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474E" w14:textId="0411C898" w:rsidR="00F94882" w:rsidRPr="00954E7F" w:rsidRDefault="00F94882" w:rsidP="00631785">
      <w:pPr>
        <w:jc w:val="center"/>
        <w:rPr>
          <w:rFonts w:ascii="BIZ UDゴシック" w:eastAsia="BIZ UDゴシック" w:hAnsi="BIZ UDゴシック"/>
          <w:sz w:val="44"/>
          <w:szCs w:val="44"/>
        </w:rPr>
      </w:pPr>
      <w:r w:rsidRPr="00954E7F">
        <w:rPr>
          <w:rFonts w:ascii="BIZ UDゴシック" w:eastAsia="BIZ UDゴシック" w:hAnsi="BIZ UDゴシック" w:hint="eastAsia"/>
          <w:sz w:val="44"/>
          <w:szCs w:val="44"/>
        </w:rPr>
        <w:t>協生農法で食べられる公園をつくろう！</w:t>
      </w:r>
    </w:p>
    <w:p w14:paraId="4A5222AC" w14:textId="06CF30F9" w:rsidR="00F94882" w:rsidRPr="00954E7F" w:rsidRDefault="00F94882" w:rsidP="00631785">
      <w:pPr>
        <w:jc w:val="center"/>
        <w:rPr>
          <w:rFonts w:ascii="BIZ UDゴシック" w:eastAsia="BIZ UDゴシック" w:hAnsi="BIZ UDゴシック"/>
        </w:rPr>
      </w:pPr>
      <w:r w:rsidRPr="00954E7F">
        <w:rPr>
          <w:rFonts w:ascii="BIZ UDゴシック" w:eastAsia="BIZ UDゴシック" w:hAnsi="BIZ UDゴシック" w:hint="eastAsia"/>
          <w:sz w:val="32"/>
          <w:szCs w:val="36"/>
        </w:rPr>
        <w:t>～せせらぎ公園を食べられる環境再生型公園へ～</w:t>
      </w:r>
    </w:p>
    <w:p w14:paraId="559679DA" w14:textId="08CD8D1E" w:rsidR="00F94882" w:rsidRPr="00954E7F" w:rsidRDefault="00F94882" w:rsidP="00F94882">
      <w:pPr>
        <w:rPr>
          <w:rFonts w:ascii="BIZ UDゴシック" w:eastAsia="BIZ UDゴシック" w:hAnsi="BIZ UDゴシック"/>
        </w:rPr>
      </w:pPr>
    </w:p>
    <w:p w14:paraId="5AC1B95D" w14:textId="4E19C2FA" w:rsidR="00F94882" w:rsidRPr="00954E7F" w:rsidRDefault="00F94882" w:rsidP="00A524CA">
      <w:pPr>
        <w:jc w:val="right"/>
        <w:rPr>
          <w:rFonts w:ascii="BIZ UDゴシック" w:eastAsia="BIZ UDゴシック" w:hAnsi="BIZ UDゴシック"/>
        </w:rPr>
      </w:pPr>
      <w:r w:rsidRPr="00954E7F">
        <w:rPr>
          <w:rFonts w:ascii="BIZ UDゴシック" w:eastAsia="BIZ UDゴシック" w:hAnsi="BIZ UDゴシック" w:hint="eastAsia"/>
        </w:rPr>
        <w:t>令和５年</w:t>
      </w:r>
      <w:r w:rsidR="00017D01" w:rsidRPr="00954E7F">
        <w:rPr>
          <w:rFonts w:ascii="BIZ UDゴシック" w:eastAsia="BIZ UDゴシック" w:hAnsi="BIZ UDゴシック" w:hint="eastAsia"/>
        </w:rPr>
        <w:t>５</w:t>
      </w:r>
      <w:r w:rsidRPr="00954E7F">
        <w:rPr>
          <w:rFonts w:ascii="BIZ UDゴシック" w:eastAsia="BIZ UDゴシック" w:hAnsi="BIZ UDゴシック" w:hint="eastAsia"/>
        </w:rPr>
        <w:t>月</w:t>
      </w:r>
      <w:r w:rsidR="008563B0">
        <w:rPr>
          <w:rFonts w:ascii="BIZ UDゴシック" w:eastAsia="BIZ UDゴシック" w:hAnsi="BIZ UDゴシック" w:hint="eastAsia"/>
        </w:rPr>
        <w:t>１０</w:t>
      </w:r>
      <w:r w:rsidRPr="00954E7F">
        <w:rPr>
          <w:rFonts w:ascii="BIZ UDゴシック" w:eastAsia="BIZ UDゴシック" w:hAnsi="BIZ UDゴシック" w:hint="eastAsia"/>
        </w:rPr>
        <w:t>日</w:t>
      </w:r>
    </w:p>
    <w:p w14:paraId="54F11E2B" w14:textId="77777777" w:rsidR="00F94882" w:rsidRPr="00954E7F" w:rsidRDefault="00F94882" w:rsidP="00A524CA">
      <w:pPr>
        <w:jc w:val="right"/>
        <w:rPr>
          <w:rFonts w:ascii="BIZ UDゴシック" w:eastAsia="BIZ UDゴシック" w:hAnsi="BIZ UDゴシック"/>
        </w:rPr>
      </w:pPr>
      <w:r w:rsidRPr="00954E7F">
        <w:rPr>
          <w:rFonts w:ascii="BIZ UDゴシック" w:eastAsia="BIZ UDゴシック" w:hAnsi="BIZ UDゴシック" w:hint="eastAsia"/>
        </w:rPr>
        <w:t>鳥取県江府町</w:t>
      </w:r>
    </w:p>
    <w:p w14:paraId="50AB6800" w14:textId="411F3B5A" w:rsidR="00F94882" w:rsidRPr="00954E7F" w:rsidRDefault="00F94882" w:rsidP="00F94882">
      <w:pPr>
        <w:rPr>
          <w:rFonts w:ascii="BIZ UDゴシック" w:eastAsia="BIZ UDゴシック" w:hAnsi="BIZ UDゴシック"/>
        </w:rPr>
      </w:pPr>
    </w:p>
    <w:p w14:paraId="6634BC77" w14:textId="78A811AC" w:rsidR="00F94882" w:rsidRPr="00954E7F" w:rsidRDefault="00F94882" w:rsidP="00CE1858">
      <w:pPr>
        <w:rPr>
          <w:rFonts w:ascii="BIZ UDゴシック" w:eastAsia="BIZ UDゴシック" w:hAnsi="BIZ UDゴシック"/>
        </w:rPr>
      </w:pPr>
      <w:r w:rsidRPr="00954E7F">
        <w:rPr>
          <w:rFonts w:ascii="BIZ UDゴシック" w:eastAsia="BIZ UDゴシック" w:hAnsi="BIZ UDゴシック"/>
        </w:rPr>
        <w:t>株式会社</w:t>
      </w:r>
      <w:r w:rsidR="009867A3" w:rsidRPr="00954E7F">
        <w:rPr>
          <w:rFonts w:ascii="BIZ UDゴシック" w:eastAsia="BIZ UDゴシック" w:hAnsi="BIZ UDゴシック" w:hint="eastAsia"/>
        </w:rPr>
        <w:t>ｔｅｎｒａｉ</w:t>
      </w:r>
      <w:r w:rsidRPr="00954E7F">
        <w:rPr>
          <w:rFonts w:ascii="BIZ UDゴシック" w:eastAsia="BIZ UDゴシック" w:hAnsi="BIZ UDゴシック" w:hint="eastAsia"/>
        </w:rPr>
        <w:t>は、１</w:t>
      </w:r>
      <w:r w:rsidR="00CE1858" w:rsidRPr="00954E7F">
        <w:rPr>
          <w:rFonts w:ascii="BIZ UDゴシック" w:eastAsia="BIZ UDゴシック" w:hAnsi="BIZ UDゴシック" w:hint="eastAsia"/>
        </w:rPr>
        <w:t>ＤＡＹ</w:t>
      </w:r>
      <w:r w:rsidRPr="00954E7F">
        <w:rPr>
          <w:rFonts w:ascii="BIZ UDゴシック" w:eastAsia="BIZ UDゴシック" w:hAnsi="BIZ UDゴシック" w:hint="eastAsia"/>
        </w:rPr>
        <w:t>ワークショップ</w:t>
      </w:r>
      <w:r w:rsidRPr="00954E7F">
        <w:rPr>
          <w:rFonts w:ascii="BIZ UDゴシック" w:eastAsia="BIZ UDゴシック" w:hAnsi="BIZ UDゴシック" w:hint="eastAsia"/>
          <w:b/>
          <w:bCs/>
        </w:rPr>
        <w:t>「せせらぎ公園を食べられる環境再生型公園へ</w:t>
      </w:r>
      <w:r w:rsidRPr="00954E7F">
        <w:rPr>
          <w:rFonts w:ascii="BIZ UDゴシック" w:eastAsia="BIZ UDゴシック" w:hAnsi="BIZ UDゴシック" w:hint="eastAsia"/>
          <w:b/>
          <w:bCs/>
          <w:szCs w:val="21"/>
        </w:rPr>
        <w:t>」</w:t>
      </w:r>
      <w:r w:rsidRPr="00954E7F">
        <w:rPr>
          <w:rFonts w:ascii="BIZ UDゴシック" w:eastAsia="BIZ UDゴシック" w:hAnsi="BIZ UDゴシック" w:hint="eastAsia"/>
        </w:rPr>
        <w:t>を</w:t>
      </w:r>
      <w:r w:rsidR="00173B04" w:rsidRPr="00954E7F">
        <w:rPr>
          <w:rFonts w:ascii="BIZ UDゴシック" w:eastAsia="BIZ UDゴシック" w:hAnsi="BIZ UDゴシック" w:hint="eastAsia"/>
        </w:rPr>
        <w:t>５</w:t>
      </w:r>
      <w:r w:rsidRPr="00954E7F">
        <w:rPr>
          <w:rFonts w:ascii="BIZ UDゴシック" w:eastAsia="BIZ UDゴシック" w:hAnsi="BIZ UDゴシック" w:hint="eastAsia"/>
        </w:rPr>
        <w:t>月</w:t>
      </w:r>
      <w:r w:rsidR="00173B04" w:rsidRPr="00954E7F">
        <w:rPr>
          <w:rFonts w:ascii="BIZ UDゴシック" w:eastAsia="BIZ UDゴシック" w:hAnsi="BIZ UDゴシック" w:hint="eastAsia"/>
        </w:rPr>
        <w:t>１４</w:t>
      </w:r>
      <w:r w:rsidRPr="00954E7F">
        <w:rPr>
          <w:rFonts w:ascii="BIZ UDゴシック" w:eastAsia="BIZ UDゴシック" w:hAnsi="BIZ UDゴシック" w:hint="eastAsia"/>
        </w:rPr>
        <w:t>日（日）に開催</w:t>
      </w:r>
      <w:r w:rsidR="00017D01" w:rsidRPr="00954E7F">
        <w:rPr>
          <w:rFonts w:ascii="BIZ UDゴシック" w:eastAsia="BIZ UDゴシック" w:hAnsi="BIZ UDゴシック" w:hint="eastAsia"/>
        </w:rPr>
        <w:t>します</w:t>
      </w:r>
      <w:r w:rsidRPr="00954E7F">
        <w:rPr>
          <w:rFonts w:ascii="BIZ UDゴシック" w:eastAsia="BIZ UDゴシック" w:hAnsi="BIZ UDゴシック" w:hint="eastAsia"/>
        </w:rPr>
        <w:t>。</w:t>
      </w:r>
    </w:p>
    <w:p w14:paraId="4577C9B5" w14:textId="77777777" w:rsidR="00CE1858" w:rsidRPr="00954E7F" w:rsidRDefault="00CE1858" w:rsidP="00CE1858">
      <w:pPr>
        <w:rPr>
          <w:rFonts w:ascii="BIZ UDゴシック" w:eastAsia="BIZ UDゴシック" w:hAnsi="BIZ UDゴシック"/>
        </w:rPr>
      </w:pPr>
    </w:p>
    <w:p w14:paraId="094BD24C" w14:textId="09882334" w:rsidR="00847F6C" w:rsidRPr="00954E7F" w:rsidRDefault="00847F6C" w:rsidP="00CE1858">
      <w:pPr>
        <w:ind w:firstLineChars="100" w:firstLine="210"/>
        <w:rPr>
          <w:rFonts w:ascii="BIZ UDゴシック" w:eastAsia="BIZ UDゴシック" w:hAnsi="BIZ UDゴシック"/>
        </w:rPr>
      </w:pPr>
      <w:r w:rsidRPr="00954E7F">
        <w:rPr>
          <w:rFonts w:ascii="BIZ UDゴシック" w:eastAsia="BIZ UDゴシック" w:hAnsi="BIZ UDゴシック" w:hint="eastAsia"/>
        </w:rPr>
        <w:t>協生農法®（シネコカルチャー</w:t>
      </w:r>
      <w:r w:rsidRPr="00954E7F">
        <w:rPr>
          <w:rFonts w:ascii="Segoe UI Emoji" w:eastAsia="BIZ UDゴシック" w:hAnsi="Segoe UI Emoji" w:cs="Segoe UI Emoji"/>
        </w:rPr>
        <w:t>™</w:t>
      </w:r>
      <w:r w:rsidRPr="00954E7F">
        <w:rPr>
          <w:rFonts w:ascii="BIZ UDゴシック" w:eastAsia="BIZ UDゴシック" w:hAnsi="BIZ UDゴシック" w:cs="BIZ UDゴシック" w:hint="eastAsia"/>
        </w:rPr>
        <w:t>）は、</w:t>
      </w:r>
      <w:r w:rsidR="00EF4248" w:rsidRPr="00954E7F">
        <w:rPr>
          <w:rFonts w:ascii="BIZ UDゴシック" w:eastAsia="BIZ UDゴシック" w:hAnsi="BIZ UDゴシック" w:cs="BIZ UDゴシック" w:hint="eastAsia"/>
        </w:rPr>
        <w:t>地球の生態系が元々持っている力を総合的に活用しながら有用植物を生産する農的方法で</w:t>
      </w:r>
      <w:r w:rsidR="00017D01" w:rsidRPr="00954E7F">
        <w:rPr>
          <w:rFonts w:ascii="BIZ UDゴシック" w:eastAsia="BIZ UDゴシック" w:hAnsi="BIZ UDゴシック" w:cs="BIZ UDゴシック" w:hint="eastAsia"/>
        </w:rPr>
        <w:t>、</w:t>
      </w:r>
      <w:r w:rsidR="00EF4248" w:rsidRPr="00954E7F">
        <w:rPr>
          <w:rFonts w:ascii="BIZ UDゴシック" w:eastAsia="BIZ UDゴシック" w:hAnsi="BIZ UDゴシック" w:cs="BIZ UDゴシック" w:hint="eastAsia"/>
        </w:rPr>
        <w:t>食料生産だけでなく、環境や健康にもポジティブな影響を与える立体的な生態系の活用法です。</w:t>
      </w:r>
    </w:p>
    <w:p w14:paraId="131E3C09" w14:textId="19CA7319" w:rsidR="0082328B" w:rsidRPr="00954E7F" w:rsidRDefault="00017D01" w:rsidP="00CE1858">
      <w:pPr>
        <w:ind w:firstLineChars="100" w:firstLine="210"/>
        <w:rPr>
          <w:rFonts w:ascii="BIZ UDゴシック" w:eastAsia="BIZ UDゴシック" w:hAnsi="BIZ UDゴシック"/>
        </w:rPr>
      </w:pPr>
      <w:r w:rsidRPr="00954E7F">
        <w:rPr>
          <w:rFonts w:ascii="BIZ UDゴシック" w:eastAsia="BIZ UDゴシック" w:hAnsi="BIZ UDゴシック" w:hint="eastAsia"/>
        </w:rPr>
        <w:t>今回のワークショップは、</w:t>
      </w:r>
      <w:r w:rsidR="00847F6C" w:rsidRPr="00954E7F">
        <w:rPr>
          <w:rFonts w:ascii="BIZ UDゴシック" w:eastAsia="BIZ UDゴシック" w:hAnsi="BIZ UDゴシック" w:hint="eastAsia"/>
        </w:rPr>
        <w:t>この農法を用いて、プラネタリーヘルス</w:t>
      </w:r>
      <w:r w:rsidRPr="00954E7F">
        <w:rPr>
          <w:rFonts w:ascii="BIZ UDゴシック" w:eastAsia="BIZ UDゴシック" w:hAnsi="BIZ UDゴシック" w:hint="eastAsia"/>
        </w:rPr>
        <w:t>の</w:t>
      </w:r>
      <w:r w:rsidR="00847F6C" w:rsidRPr="00954E7F">
        <w:rPr>
          <w:rFonts w:ascii="BIZ UDゴシック" w:eastAsia="BIZ UDゴシック" w:hAnsi="BIZ UDゴシック" w:hint="eastAsia"/>
        </w:rPr>
        <w:t>拠点・せせらぎ公園</w:t>
      </w:r>
      <w:r w:rsidR="009C1FB5" w:rsidRPr="00954E7F">
        <w:rPr>
          <w:rFonts w:ascii="BIZ UDゴシック" w:eastAsia="BIZ UDゴシック" w:hAnsi="BIZ UDゴシック" w:hint="eastAsia"/>
        </w:rPr>
        <w:t>を「</w:t>
      </w:r>
      <w:r w:rsidR="00ED3006" w:rsidRPr="00954E7F">
        <w:rPr>
          <w:rFonts w:ascii="BIZ UDゴシック" w:eastAsia="BIZ UDゴシック" w:hAnsi="BIZ UDゴシック" w:hint="eastAsia"/>
        </w:rPr>
        <w:t>１００</w:t>
      </w:r>
      <w:r w:rsidR="00ED3006" w:rsidRPr="00954E7F">
        <w:rPr>
          <w:rFonts w:ascii="BIZ UDゴシック" w:eastAsia="BIZ UDゴシック" w:hAnsi="BIZ UDゴシック"/>
        </w:rPr>
        <w:t>平米で</w:t>
      </w:r>
      <w:r w:rsidR="00ED3006" w:rsidRPr="00954E7F">
        <w:rPr>
          <w:rFonts w:ascii="BIZ UDゴシック" w:eastAsia="BIZ UDゴシック" w:hAnsi="BIZ UDゴシック" w:hint="eastAsia"/>
        </w:rPr>
        <w:t>１００</w:t>
      </w:r>
      <w:r w:rsidR="00ED3006" w:rsidRPr="00954E7F">
        <w:rPr>
          <w:rFonts w:ascii="BIZ UDゴシック" w:eastAsia="BIZ UDゴシック" w:hAnsi="BIZ UDゴシック"/>
        </w:rPr>
        <w:t>種類</w:t>
      </w:r>
      <w:r w:rsidR="00ED3006" w:rsidRPr="00954E7F">
        <w:rPr>
          <w:rFonts w:ascii="BIZ UDゴシック" w:eastAsia="BIZ UDゴシック" w:hAnsi="BIZ UDゴシック" w:hint="eastAsia"/>
        </w:rPr>
        <w:t>の</w:t>
      </w:r>
      <w:r w:rsidR="00CE1858" w:rsidRPr="00954E7F">
        <w:rPr>
          <w:rFonts w:ascii="BIZ UDゴシック" w:eastAsia="BIZ UDゴシック" w:hAnsi="BIZ UDゴシック" w:hint="eastAsia"/>
        </w:rPr>
        <w:t>多種多様な植物を混成・密生させた</w:t>
      </w:r>
      <w:r w:rsidRPr="00954E7F">
        <w:rPr>
          <w:rFonts w:ascii="BIZ UDゴシック" w:eastAsia="BIZ UDゴシック" w:hAnsi="BIZ UDゴシック" w:hint="eastAsia"/>
        </w:rPr>
        <w:t>“</w:t>
      </w:r>
      <w:r w:rsidR="00847F6C" w:rsidRPr="00954E7F">
        <w:rPr>
          <w:rFonts w:ascii="BIZ UDゴシック" w:eastAsia="BIZ UDゴシック" w:hAnsi="BIZ UDゴシック" w:hint="eastAsia"/>
        </w:rPr>
        <w:t>食べられるジャングル</w:t>
      </w:r>
      <w:r w:rsidRPr="00954E7F">
        <w:rPr>
          <w:rFonts w:ascii="BIZ UDゴシック" w:eastAsia="BIZ UDゴシック" w:hAnsi="BIZ UDゴシック" w:hint="eastAsia"/>
        </w:rPr>
        <w:t>に！？”</w:t>
      </w:r>
      <w:r w:rsidR="009C1FB5" w:rsidRPr="00954E7F">
        <w:rPr>
          <w:rFonts w:ascii="BIZ UDゴシック" w:eastAsia="BIZ UDゴシック" w:hAnsi="BIZ UDゴシック" w:hint="eastAsia"/>
        </w:rPr>
        <w:t>」</w:t>
      </w:r>
      <w:r w:rsidRPr="00954E7F">
        <w:rPr>
          <w:rFonts w:ascii="BIZ UDゴシック" w:eastAsia="BIZ UDゴシック" w:hAnsi="BIZ UDゴシック" w:hint="eastAsia"/>
        </w:rPr>
        <w:t>を合言葉に</w:t>
      </w:r>
      <w:r w:rsidR="00847F6C" w:rsidRPr="00954E7F">
        <w:rPr>
          <w:rFonts w:ascii="BIZ UDゴシック" w:eastAsia="BIZ UDゴシック" w:hAnsi="BIZ UDゴシック" w:hint="eastAsia"/>
        </w:rPr>
        <w:t>、人と地球を再生するプラネタリーヘルスアクションの１つとして行われます。</w:t>
      </w:r>
    </w:p>
    <w:p w14:paraId="6A2D8781" w14:textId="77777777" w:rsidR="00CE1858" w:rsidRPr="00954E7F" w:rsidRDefault="00CE1858" w:rsidP="00CE1858">
      <w:pPr>
        <w:ind w:firstLineChars="100" w:firstLine="210"/>
        <w:rPr>
          <w:rFonts w:ascii="BIZ UDゴシック" w:eastAsia="BIZ UDゴシック" w:hAnsi="BIZ UDゴシック"/>
        </w:rPr>
      </w:pPr>
    </w:p>
    <w:p w14:paraId="7CC140A7" w14:textId="51FDB779" w:rsidR="00B442F0" w:rsidRPr="00954E7F" w:rsidRDefault="00D956C4" w:rsidP="0082328B">
      <w:pPr>
        <w:ind w:firstLineChars="100" w:firstLine="210"/>
        <w:rPr>
          <w:rFonts w:ascii="BIZ UDゴシック" w:eastAsia="BIZ UDゴシック" w:hAnsi="BIZ UDゴシック"/>
        </w:rPr>
      </w:pPr>
      <w:r w:rsidRPr="00954E7F">
        <w:rPr>
          <w:rFonts w:ascii="BIZ UDゴシック" w:eastAsia="BIZ UDゴシック" w:hAnsi="BIZ UDゴシック" w:hint="eastAsia"/>
        </w:rPr>
        <w:t>午前中</w:t>
      </w:r>
      <w:r w:rsidR="0082328B" w:rsidRPr="00954E7F">
        <w:rPr>
          <w:rFonts w:ascii="BIZ UDゴシック" w:eastAsia="BIZ UDゴシック" w:hAnsi="BIZ UDゴシック" w:hint="eastAsia"/>
        </w:rPr>
        <w:t>は協生農法についてＳＯＮＹコンピューターサイエンス研究所の研究者が子どもにも分かりやすく解説し</w:t>
      </w:r>
      <w:r w:rsidRPr="00954E7F">
        <w:rPr>
          <w:rFonts w:ascii="BIZ UDゴシック" w:eastAsia="BIZ UDゴシック" w:hAnsi="BIZ UDゴシック" w:hint="eastAsia"/>
        </w:rPr>
        <w:t>、午後からは</w:t>
      </w:r>
      <w:r w:rsidR="00173B04" w:rsidRPr="00954E7F">
        <w:rPr>
          <w:rFonts w:ascii="BIZ UDゴシック" w:eastAsia="BIZ UDゴシック" w:hAnsi="BIZ UDゴシック" w:hint="eastAsia"/>
        </w:rPr>
        <w:t>様々な種を一気にばらまいて</w:t>
      </w:r>
      <w:r w:rsidR="00073706" w:rsidRPr="00954E7F">
        <w:rPr>
          <w:rFonts w:ascii="BIZ UDゴシック" w:eastAsia="BIZ UDゴシック" w:hAnsi="BIZ UDゴシック" w:hint="eastAsia"/>
        </w:rPr>
        <w:t>実際に</w:t>
      </w:r>
      <w:r w:rsidR="00173B04" w:rsidRPr="00954E7F">
        <w:rPr>
          <w:rFonts w:ascii="BIZ UDゴシック" w:eastAsia="BIZ UDゴシック" w:hAnsi="BIZ UDゴシック" w:hint="eastAsia"/>
        </w:rPr>
        <w:t>みんなで</w:t>
      </w:r>
      <w:r w:rsidR="00073706" w:rsidRPr="00954E7F">
        <w:rPr>
          <w:rFonts w:ascii="BIZ UDゴシック" w:eastAsia="BIZ UDゴシック" w:hAnsi="BIZ UDゴシック" w:hint="eastAsia"/>
        </w:rPr>
        <w:t>ジャングルを</w:t>
      </w:r>
      <w:r w:rsidR="00173B04" w:rsidRPr="00954E7F">
        <w:rPr>
          <w:rFonts w:ascii="BIZ UDゴシック" w:eastAsia="BIZ UDゴシック" w:hAnsi="BIZ UDゴシック" w:hint="eastAsia"/>
        </w:rPr>
        <w:t>つくっていきます</w:t>
      </w:r>
      <w:r w:rsidRPr="00954E7F">
        <w:rPr>
          <w:rFonts w:ascii="BIZ UDゴシック" w:eastAsia="BIZ UDゴシック" w:hAnsi="BIZ UDゴシック" w:hint="eastAsia"/>
        </w:rPr>
        <w:t>。耕したりする作業はありませんので、</w:t>
      </w:r>
      <w:r w:rsidR="00173B04" w:rsidRPr="00954E7F">
        <w:rPr>
          <w:rFonts w:ascii="BIZ UDゴシック" w:eastAsia="BIZ UDゴシック" w:hAnsi="BIZ UDゴシック" w:hint="eastAsia"/>
        </w:rPr>
        <w:t>だれでも</w:t>
      </w:r>
      <w:r w:rsidRPr="00954E7F">
        <w:rPr>
          <w:rFonts w:ascii="BIZ UDゴシック" w:eastAsia="BIZ UDゴシック" w:hAnsi="BIZ UDゴシック" w:hint="eastAsia"/>
        </w:rPr>
        <w:t>気軽に参加いただけ</w:t>
      </w:r>
      <w:r w:rsidR="00173B04" w:rsidRPr="00954E7F">
        <w:rPr>
          <w:rFonts w:ascii="BIZ UDゴシック" w:eastAsia="BIZ UDゴシック" w:hAnsi="BIZ UDゴシック" w:hint="eastAsia"/>
        </w:rPr>
        <w:t>るイベントです</w:t>
      </w:r>
      <w:r w:rsidRPr="00954E7F">
        <w:rPr>
          <w:rFonts w:ascii="BIZ UDゴシック" w:eastAsia="BIZ UDゴシック" w:hAnsi="BIZ UDゴシック" w:hint="eastAsia"/>
        </w:rPr>
        <w:t>。</w:t>
      </w:r>
    </w:p>
    <w:p w14:paraId="3F232C7C" w14:textId="622FBCE3" w:rsidR="00847F6C" w:rsidRPr="00954E7F" w:rsidRDefault="00847F6C" w:rsidP="00BB68AF">
      <w:pPr>
        <w:spacing w:line="100" w:lineRule="exact"/>
        <w:rPr>
          <w:rFonts w:ascii="BIZ UDゴシック" w:eastAsia="BIZ UDゴシック" w:hAnsi="BIZ UDゴシック"/>
        </w:rPr>
      </w:pPr>
    </w:p>
    <w:p w14:paraId="3BB7824F" w14:textId="7A5A09AF" w:rsidR="00631785" w:rsidRPr="00954E7F" w:rsidRDefault="00B442F0" w:rsidP="00B442F0">
      <w:pPr>
        <w:rPr>
          <w:rFonts w:ascii="BIZ UDゴシック" w:eastAsia="BIZ UDゴシック" w:hAnsi="BIZ UDゴシック"/>
          <w:sz w:val="16"/>
          <w:szCs w:val="16"/>
        </w:rPr>
      </w:pPr>
      <w:r w:rsidRPr="00954E7F">
        <w:rPr>
          <w:rFonts w:ascii="BIZ UDゴシック" w:eastAsia="BIZ UDゴシック" w:hAnsi="BIZ UDゴシック" w:hint="eastAsia"/>
          <w:sz w:val="16"/>
          <w:szCs w:val="16"/>
        </w:rPr>
        <w:t>※協生農法は、株式会社桜自然塾の登録商標。</w:t>
      </w:r>
      <w:proofErr w:type="spellStart"/>
      <w:r w:rsidRPr="00954E7F">
        <w:rPr>
          <w:rFonts w:ascii="BIZ UDゴシック" w:eastAsia="BIZ UDゴシック" w:hAnsi="BIZ UDゴシック"/>
          <w:sz w:val="16"/>
          <w:szCs w:val="16"/>
        </w:rPr>
        <w:t>Synecodulture</w:t>
      </w:r>
      <w:proofErr w:type="spellEnd"/>
      <w:r w:rsidRPr="00954E7F">
        <w:rPr>
          <w:rFonts w:ascii="BIZ UDゴシック" w:eastAsia="BIZ UDゴシック" w:hAnsi="BIZ UDゴシック"/>
          <w:sz w:val="16"/>
          <w:szCs w:val="16"/>
        </w:rPr>
        <w:t>は、ソニーグループ株式会社の商標又は登録商標です。</w:t>
      </w:r>
    </w:p>
    <w:p w14:paraId="7CA42D57" w14:textId="00796AD8" w:rsidR="00B442F0" w:rsidRPr="00954E7F" w:rsidRDefault="00B442F0" w:rsidP="00BB68AF">
      <w:pPr>
        <w:spacing w:line="100" w:lineRule="exact"/>
        <w:rPr>
          <w:rFonts w:ascii="BIZ UDゴシック" w:eastAsia="BIZ UDゴシック" w:hAnsi="BIZ UDゴシック"/>
        </w:rPr>
      </w:pPr>
    </w:p>
    <w:p w14:paraId="35666962" w14:textId="31D5530C" w:rsidR="00725E01" w:rsidRPr="00954E7F" w:rsidRDefault="00725E01" w:rsidP="00725E01">
      <w:pPr>
        <w:ind w:firstLineChars="100" w:firstLine="180"/>
        <w:rPr>
          <w:rFonts w:ascii="BIZ UDゴシック" w:eastAsia="BIZ UDゴシック" w:hAnsi="BIZ UDゴシック"/>
          <w:b/>
          <w:bCs/>
          <w:sz w:val="18"/>
          <w:szCs w:val="18"/>
        </w:rPr>
      </w:pPr>
      <w:r w:rsidRPr="00954E7F">
        <w:rPr>
          <w:rFonts w:ascii="BIZ UDゴシック" w:eastAsia="BIZ UDゴシック" w:hAnsi="BIZ UDゴシック" w:hint="eastAsia"/>
          <w:b/>
          <w:bCs/>
          <w:sz w:val="18"/>
          <w:szCs w:val="18"/>
        </w:rPr>
        <w:t>【</w:t>
      </w:r>
      <w:r w:rsidRPr="00954E7F">
        <w:rPr>
          <w:rFonts w:ascii="BIZ UDゴシック" w:eastAsia="BIZ UDゴシック" w:hAnsi="BIZ UDゴシック"/>
          <w:b/>
          <w:bCs/>
          <w:sz w:val="18"/>
          <w:szCs w:val="18"/>
        </w:rPr>
        <w:t>プラネタリーヘルス</w:t>
      </w:r>
      <w:r w:rsidRPr="00954E7F">
        <w:rPr>
          <w:rFonts w:ascii="BIZ UDゴシック" w:eastAsia="BIZ UDゴシック" w:hAnsi="BIZ UDゴシック" w:hint="eastAsia"/>
          <w:b/>
          <w:bCs/>
          <w:sz w:val="18"/>
          <w:szCs w:val="18"/>
        </w:rPr>
        <w:t>】</w:t>
      </w:r>
    </w:p>
    <w:p w14:paraId="0D21F25E" w14:textId="2FEEDAC0" w:rsidR="00631785" w:rsidRPr="00954E7F" w:rsidRDefault="00725E01" w:rsidP="006807A3">
      <w:pPr>
        <w:ind w:firstLineChars="300" w:firstLine="540"/>
        <w:rPr>
          <w:rFonts w:ascii="BIZ UDゴシック" w:eastAsia="BIZ UDゴシック" w:hAnsi="BIZ UDゴシック"/>
          <w:b/>
          <w:bCs/>
          <w:sz w:val="18"/>
          <w:szCs w:val="18"/>
        </w:rPr>
      </w:pPr>
      <w:r w:rsidRPr="00954E7F">
        <w:rPr>
          <w:rFonts w:ascii="BIZ UDゴシック" w:eastAsia="BIZ UDゴシック" w:hAnsi="BIZ UDゴシック" w:hint="eastAsia"/>
          <w:b/>
          <w:bCs/>
          <w:sz w:val="18"/>
          <w:szCs w:val="18"/>
        </w:rPr>
        <w:t>ＷＨＯ</w:t>
      </w:r>
      <w:r w:rsidRPr="00954E7F">
        <w:rPr>
          <w:rFonts w:ascii="BIZ UDゴシック" w:eastAsia="BIZ UDゴシック" w:hAnsi="BIZ UDゴシック"/>
          <w:b/>
          <w:bCs/>
          <w:sz w:val="18"/>
          <w:szCs w:val="18"/>
        </w:rPr>
        <w:t>や国連も推進する国際的なヘルスケア概念</w:t>
      </w:r>
      <w:r w:rsidRPr="00954E7F">
        <w:rPr>
          <w:rFonts w:ascii="BIZ UDゴシック" w:eastAsia="BIZ UDゴシック" w:hAnsi="BIZ UDゴシック" w:hint="eastAsia"/>
          <w:b/>
          <w:bCs/>
          <w:sz w:val="18"/>
          <w:szCs w:val="18"/>
        </w:rPr>
        <w:t>で、ＳＤＧｓ</w:t>
      </w:r>
      <w:r w:rsidRPr="00954E7F">
        <w:rPr>
          <w:rFonts w:ascii="BIZ UDゴシック" w:eastAsia="BIZ UDゴシック" w:hAnsi="BIZ UDゴシック"/>
          <w:b/>
          <w:bCs/>
          <w:sz w:val="18"/>
          <w:szCs w:val="18"/>
        </w:rPr>
        <w:t>の包括的アプローチでもある</w:t>
      </w:r>
    </w:p>
    <w:p w14:paraId="794ABD5B" w14:textId="77777777" w:rsidR="006807A3" w:rsidRPr="00954E7F" w:rsidRDefault="006807A3" w:rsidP="006807A3">
      <w:pPr>
        <w:rPr>
          <w:rFonts w:ascii="BIZ UDゴシック" w:eastAsia="BIZ UDゴシック" w:hAnsi="BIZ UDゴシック"/>
          <w:b/>
          <w:bCs/>
          <w:sz w:val="18"/>
          <w:szCs w:val="18"/>
        </w:rPr>
      </w:pPr>
    </w:p>
    <w:p w14:paraId="7BB895FE" w14:textId="2D91E127" w:rsidR="00F941E0" w:rsidRPr="00954E7F" w:rsidRDefault="003B274E" w:rsidP="00631785">
      <w:pPr>
        <w:rPr>
          <w:rFonts w:ascii="BIZ UDゴシック" w:eastAsia="BIZ UDゴシック" w:hAnsi="BIZ UDゴシック"/>
          <w:bdr w:val="single" w:sz="4" w:space="0" w:color="auto"/>
        </w:rPr>
      </w:pPr>
      <w:bookmarkStart w:id="0" w:name="_Hlk133229666"/>
      <w:r w:rsidRPr="00954E7F">
        <w:rPr>
          <w:rFonts w:ascii="BIZ UDゴシック" w:eastAsia="BIZ UDゴシック" w:hAnsi="BIZ UDゴシック" w:hint="eastAsia"/>
          <w:bdr w:val="single" w:sz="4" w:space="0" w:color="auto"/>
        </w:rPr>
        <w:t>“</w:t>
      </w:r>
      <w:r w:rsidR="00CE1858" w:rsidRPr="00954E7F">
        <w:rPr>
          <w:rFonts w:ascii="BIZ UDゴシック" w:eastAsia="BIZ UDゴシック" w:hAnsi="BIZ UDゴシック" w:hint="eastAsia"/>
          <w:bdr w:val="single" w:sz="4" w:space="0" w:color="auto"/>
        </w:rPr>
        <w:t>１ＤＡＹ</w:t>
      </w:r>
      <w:r w:rsidRPr="00954E7F">
        <w:rPr>
          <w:rFonts w:ascii="BIZ UDゴシック" w:eastAsia="BIZ UDゴシック" w:hAnsi="BIZ UDゴシック" w:hint="eastAsia"/>
          <w:bdr w:val="single" w:sz="4" w:space="0" w:color="auto"/>
        </w:rPr>
        <w:t>ワークショップ”</w:t>
      </w:r>
    </w:p>
    <w:bookmarkEnd w:id="0"/>
    <w:p w14:paraId="776366B8" w14:textId="773EC8AB" w:rsidR="00631785" w:rsidRPr="00954E7F" w:rsidRDefault="00631785" w:rsidP="00631785">
      <w:pPr>
        <w:rPr>
          <w:rFonts w:ascii="BIZ UDゴシック" w:eastAsia="BIZ UDゴシック" w:hAnsi="BIZ UDゴシック"/>
        </w:rPr>
      </w:pPr>
      <w:r w:rsidRPr="00954E7F">
        <w:rPr>
          <w:rFonts w:ascii="BIZ UDゴシック" w:eastAsia="BIZ UDゴシック" w:hAnsi="BIZ UDゴシック" w:hint="eastAsia"/>
        </w:rPr>
        <w:t>日程：令和５年５月１４日（日）　１０：００～</w:t>
      </w:r>
      <w:r w:rsidR="00F941E0" w:rsidRPr="00954E7F">
        <w:rPr>
          <w:rFonts w:ascii="BIZ UDゴシック" w:eastAsia="BIZ UDゴシック" w:hAnsi="BIZ UDゴシック" w:hint="eastAsia"/>
        </w:rPr>
        <w:t>日暮れまで</w:t>
      </w:r>
    </w:p>
    <w:p w14:paraId="3B68A7DD" w14:textId="102DA179" w:rsidR="00631785" w:rsidRPr="00954E7F" w:rsidRDefault="00631785" w:rsidP="00631785">
      <w:pPr>
        <w:rPr>
          <w:rFonts w:ascii="BIZ UDゴシック" w:eastAsia="BIZ UDゴシック" w:hAnsi="BIZ UDゴシック"/>
        </w:rPr>
      </w:pPr>
      <w:r w:rsidRPr="00954E7F">
        <w:rPr>
          <w:rFonts w:ascii="BIZ UDゴシック" w:eastAsia="BIZ UDゴシック" w:hAnsi="BIZ UDゴシック" w:hint="eastAsia"/>
        </w:rPr>
        <w:t>場所：鳥取県日野郡江府町江尾４２０　せせらぎ公園／あやめ館</w:t>
      </w:r>
    </w:p>
    <w:p w14:paraId="1CB8A952" w14:textId="6C81C875" w:rsidR="00F941E0" w:rsidRPr="00954E7F" w:rsidRDefault="00F941E0" w:rsidP="00BB68AF">
      <w:pPr>
        <w:spacing w:line="100" w:lineRule="exact"/>
        <w:rPr>
          <w:rFonts w:ascii="BIZ UDゴシック" w:eastAsia="BIZ UDゴシック" w:hAnsi="BIZ UDゴシック"/>
        </w:rPr>
      </w:pPr>
    </w:p>
    <w:p w14:paraId="38FCAF6A" w14:textId="556D6568" w:rsidR="00631785" w:rsidRPr="00954E7F" w:rsidRDefault="003B274E" w:rsidP="00631785">
      <w:pPr>
        <w:rPr>
          <w:rFonts w:ascii="BIZ UDゴシック" w:eastAsia="BIZ UDゴシック" w:hAnsi="BIZ UDゴシック"/>
        </w:rPr>
      </w:pPr>
      <w:r w:rsidRPr="00954E7F">
        <w:rPr>
          <w:rFonts w:ascii="BIZ UDゴシック" w:eastAsia="BIZ UDゴシック" w:hAnsi="BIZ UDゴシック" w:hint="eastAsia"/>
        </w:rPr>
        <w:t>＜</w:t>
      </w:r>
      <w:r w:rsidR="00631785" w:rsidRPr="00954E7F">
        <w:rPr>
          <w:rFonts w:ascii="BIZ UDゴシック" w:eastAsia="BIZ UDゴシック" w:hAnsi="BIZ UDゴシック" w:hint="eastAsia"/>
          <w:u w:val="single"/>
        </w:rPr>
        <w:t>スケジュール</w:t>
      </w:r>
      <w:r w:rsidRPr="00954E7F">
        <w:rPr>
          <w:rFonts w:ascii="BIZ UDゴシック" w:eastAsia="BIZ UDゴシック" w:hAnsi="BIZ UDゴシック" w:hint="eastAsia"/>
        </w:rPr>
        <w:t>＞</w:t>
      </w:r>
    </w:p>
    <w:p w14:paraId="50E23F16" w14:textId="314457E4" w:rsidR="00631785" w:rsidRPr="00954E7F" w:rsidRDefault="00631785" w:rsidP="00631785">
      <w:pPr>
        <w:rPr>
          <w:rFonts w:ascii="BIZ UDゴシック" w:eastAsia="BIZ UDゴシック" w:hAnsi="BIZ UDゴシック"/>
        </w:rPr>
      </w:pPr>
      <w:r w:rsidRPr="00954E7F">
        <w:rPr>
          <w:rFonts w:ascii="BIZ UDゴシック" w:eastAsia="BIZ UDゴシック" w:hAnsi="BIZ UDゴシック" w:hint="eastAsia"/>
        </w:rPr>
        <w:t xml:space="preserve">　</w:t>
      </w:r>
      <w:r w:rsidR="00933BBF" w:rsidRPr="00954E7F">
        <w:rPr>
          <w:rFonts w:ascii="BIZ UDゴシック" w:eastAsia="BIZ UDゴシック" w:hAnsi="BIZ UDゴシック" w:hint="eastAsia"/>
        </w:rPr>
        <w:t xml:space="preserve">１０：００～１２：００　</w:t>
      </w:r>
      <w:r w:rsidRPr="00954E7F">
        <w:rPr>
          <w:rFonts w:ascii="BIZ UDゴシック" w:eastAsia="BIZ UDゴシック" w:hAnsi="BIZ UDゴシック" w:hint="eastAsia"/>
        </w:rPr>
        <w:t>拡張生態系の理論編</w:t>
      </w:r>
    </w:p>
    <w:p w14:paraId="129B1712" w14:textId="4B3C45B1" w:rsidR="00631785" w:rsidRPr="00954E7F" w:rsidRDefault="00631785" w:rsidP="00631785">
      <w:pPr>
        <w:rPr>
          <w:rFonts w:ascii="BIZ UDゴシック" w:eastAsia="BIZ UDゴシック" w:hAnsi="BIZ UDゴシック"/>
        </w:rPr>
      </w:pPr>
      <w:r w:rsidRPr="00954E7F">
        <w:rPr>
          <w:rFonts w:ascii="BIZ UDゴシック" w:eastAsia="BIZ UDゴシック" w:hAnsi="BIZ UDゴシック" w:hint="eastAsia"/>
        </w:rPr>
        <w:t xml:space="preserve">　</w:t>
      </w:r>
      <w:r w:rsidR="00933BBF" w:rsidRPr="00954E7F">
        <w:rPr>
          <w:rFonts w:ascii="BIZ UDゴシック" w:eastAsia="BIZ UDゴシック" w:hAnsi="BIZ UDゴシック" w:hint="eastAsia"/>
        </w:rPr>
        <w:t xml:space="preserve">１２：００～１３：００　</w:t>
      </w:r>
      <w:r w:rsidRPr="00954E7F">
        <w:rPr>
          <w:rFonts w:ascii="BIZ UDゴシック" w:eastAsia="BIZ UDゴシック" w:hAnsi="BIZ UDゴシック" w:hint="eastAsia"/>
        </w:rPr>
        <w:t>せせらぎ公園内各自（お弁当注文事前受付）</w:t>
      </w:r>
    </w:p>
    <w:p w14:paraId="608F10DE" w14:textId="0159B4CE" w:rsidR="007578D7" w:rsidRPr="00954E7F" w:rsidRDefault="00631785" w:rsidP="006807A3">
      <w:pPr>
        <w:rPr>
          <w:rFonts w:ascii="BIZ UDゴシック" w:eastAsia="BIZ UDゴシック" w:hAnsi="BIZ UDゴシック"/>
        </w:rPr>
      </w:pPr>
      <w:r w:rsidRPr="00954E7F">
        <w:rPr>
          <w:rFonts w:ascii="BIZ UDゴシック" w:eastAsia="BIZ UDゴシック" w:hAnsi="BIZ UDゴシック" w:hint="eastAsia"/>
        </w:rPr>
        <w:t xml:space="preserve">　</w:t>
      </w:r>
      <w:r w:rsidR="00933BBF" w:rsidRPr="00954E7F">
        <w:rPr>
          <w:rFonts w:ascii="BIZ UDゴシック" w:eastAsia="BIZ UDゴシック" w:hAnsi="BIZ UDゴシック" w:hint="eastAsia"/>
        </w:rPr>
        <w:t xml:space="preserve">１３：００～１７：００　</w:t>
      </w:r>
      <w:r w:rsidRPr="00954E7F">
        <w:rPr>
          <w:rFonts w:ascii="BIZ UDゴシック" w:eastAsia="BIZ UDゴシック" w:hAnsi="BIZ UDゴシック" w:hint="eastAsia"/>
        </w:rPr>
        <w:t>実践編　種苗を植えよう</w:t>
      </w:r>
    </w:p>
    <w:p w14:paraId="2B34BE28" w14:textId="77777777" w:rsidR="00EB1844" w:rsidRPr="00954E7F" w:rsidRDefault="00EB1844" w:rsidP="007578D7">
      <w:pPr>
        <w:rPr>
          <w:rFonts w:ascii="BIZ UDゴシック" w:eastAsia="BIZ UDゴシック" w:hAnsi="BIZ UDゴシック"/>
        </w:rPr>
      </w:pPr>
    </w:p>
    <w:p w14:paraId="7CE5CE73" w14:textId="1292F7AF" w:rsidR="009867A3" w:rsidRPr="00954E7F" w:rsidRDefault="007578D7" w:rsidP="007578D7">
      <w:pPr>
        <w:rPr>
          <w:rFonts w:ascii="BIZ UDゴシック" w:eastAsia="BIZ UDゴシック" w:hAnsi="BIZ UDゴシック"/>
        </w:rPr>
      </w:pPr>
      <w:r w:rsidRPr="00954E7F">
        <w:rPr>
          <w:rFonts w:ascii="BIZ UDゴシック" w:eastAsia="BIZ UDゴシック" w:hAnsi="BIZ UDゴシック" w:hint="eastAsia"/>
        </w:rPr>
        <w:t>主催：</w:t>
      </w:r>
      <w:r w:rsidR="009867A3" w:rsidRPr="00954E7F">
        <w:rPr>
          <w:rFonts w:ascii="BIZ UDゴシック" w:eastAsia="BIZ UDゴシック" w:hAnsi="BIZ UDゴシック" w:hint="eastAsia"/>
        </w:rPr>
        <w:t>ｔｅｎｒａｉ</w:t>
      </w:r>
    </w:p>
    <w:p w14:paraId="6258E8CE" w14:textId="17AD670F" w:rsidR="007578D7" w:rsidRPr="00954E7F" w:rsidRDefault="007578D7" w:rsidP="007578D7">
      <w:pPr>
        <w:rPr>
          <w:rFonts w:ascii="BIZ UDゴシック" w:eastAsia="BIZ UDゴシック" w:hAnsi="BIZ UDゴシック"/>
        </w:rPr>
      </w:pPr>
      <w:r w:rsidRPr="00954E7F">
        <w:rPr>
          <w:rFonts w:ascii="BIZ UDゴシック" w:eastAsia="BIZ UDゴシック" w:hAnsi="BIZ UDゴシック" w:hint="eastAsia"/>
        </w:rPr>
        <w:t>（後援：鳥取県江府町、指導：株式会社</w:t>
      </w:r>
      <w:r w:rsidR="009867A3" w:rsidRPr="00954E7F">
        <w:rPr>
          <w:rFonts w:ascii="BIZ UDゴシック" w:eastAsia="BIZ UDゴシック" w:hAnsi="BIZ UDゴシック" w:hint="eastAsia"/>
        </w:rPr>
        <w:t>Ｓｙｎｅｃ０</w:t>
      </w:r>
      <w:r w:rsidRPr="00954E7F">
        <w:rPr>
          <w:rFonts w:ascii="BIZ UDゴシック" w:eastAsia="BIZ UDゴシック" w:hAnsi="BIZ UDゴシック" w:hint="eastAsia"/>
        </w:rPr>
        <w:t>、協力：</w:t>
      </w:r>
      <w:r w:rsidR="009867A3" w:rsidRPr="00954E7F">
        <w:rPr>
          <w:rFonts w:ascii="BIZ UDゴシック" w:eastAsia="BIZ UDゴシック" w:hAnsi="BIZ UDゴシック" w:hint="eastAsia"/>
        </w:rPr>
        <w:t>ＢｉｓｕｉＤａｉｓｅｎ</w:t>
      </w:r>
      <w:r w:rsidRPr="00954E7F">
        <w:rPr>
          <w:rFonts w:ascii="BIZ UDゴシック" w:eastAsia="BIZ UDゴシック" w:hAnsi="BIZ UDゴシック" w:hint="eastAsia"/>
        </w:rPr>
        <w:t>）</w:t>
      </w:r>
    </w:p>
    <w:p w14:paraId="35FC91C1" w14:textId="77777777" w:rsidR="006807A3" w:rsidRPr="00954E7F" w:rsidRDefault="00EF4248" w:rsidP="00631785">
      <w:pPr>
        <w:rPr>
          <w:rFonts w:ascii="BIZ UDゴシック" w:eastAsia="BIZ UDゴシック" w:hAnsi="BIZ UDゴシック"/>
        </w:rPr>
      </w:pPr>
      <w:r w:rsidRPr="00954E7F">
        <w:rPr>
          <w:rFonts w:ascii="BIZ UDゴシック" w:eastAsia="BIZ UDゴシック" w:hAnsi="BIZ UDゴシック" w:hint="eastAsia"/>
        </w:rPr>
        <w:t>江府町は、株式会社ｔｅｎｒａｉとの間で、”プラネタリーヘルス”推進に関わる連携協定を締結し、本イベントを後援しています。</w:t>
      </w:r>
    </w:p>
    <w:p w14:paraId="5CFBE1DD" w14:textId="09525110" w:rsidR="00BB68AF" w:rsidRPr="009867A3" w:rsidRDefault="00BB68AF" w:rsidP="00631785">
      <w:pPr>
        <w:rPr>
          <w:rFonts w:ascii="BIZ UDゴシック" w:eastAsia="BIZ UDゴシック" w:hAnsi="BIZ UDゴシック"/>
        </w:rPr>
      </w:pPr>
      <w:r w:rsidRPr="00E0101C">
        <w:rPr>
          <w:rFonts w:ascii="BIZ UDゴシック" w:eastAsia="BIZ UDゴシック" w:hAnsi="BIZ UDゴシック"/>
          <w:noProof/>
          <w:szCs w:val="21"/>
        </w:rPr>
        <mc:AlternateContent>
          <mc:Choice Requires="wps">
            <w:drawing>
              <wp:anchor distT="0" distB="0" distL="114300" distR="114300" simplePos="0" relativeHeight="251659264" behindDoc="0" locked="0" layoutInCell="1" allowOverlap="1" wp14:anchorId="76A1916F" wp14:editId="338CA4E2">
                <wp:simplePos x="0" y="0"/>
                <wp:positionH relativeFrom="margin">
                  <wp:posOffset>-246380</wp:posOffset>
                </wp:positionH>
                <wp:positionV relativeFrom="paragraph">
                  <wp:posOffset>222885</wp:posOffset>
                </wp:positionV>
                <wp:extent cx="5994400" cy="7937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793750"/>
                        </a:xfrm>
                        <a:prstGeom prst="rect">
                          <a:avLst/>
                        </a:prstGeom>
                        <a:solidFill>
                          <a:srgbClr val="FFFFFF"/>
                        </a:solidFill>
                        <a:ln w="9525">
                          <a:solidFill>
                            <a:srgbClr val="000000"/>
                          </a:solidFill>
                          <a:miter lim="800000"/>
                          <a:headEnd/>
                          <a:tailEnd/>
                        </a:ln>
                      </wps:spPr>
                      <wps:txbx>
                        <w:txbxContent>
                          <w:p w14:paraId="7D1E29B8" w14:textId="77777777" w:rsidR="00BB68AF" w:rsidRPr="00E0101C" w:rsidRDefault="00BB68AF" w:rsidP="00BB68AF">
                            <w:pPr>
                              <w:pStyle w:val="Web"/>
                              <w:spacing w:line="240" w:lineRule="auto"/>
                              <w:contextualSpacing/>
                              <w:rPr>
                                <w:b/>
                                <w:bCs/>
                                <w:color w:val="222222"/>
                                <w:sz w:val="22"/>
                                <w:szCs w:val="22"/>
                              </w:rPr>
                            </w:pPr>
                            <w:r w:rsidRPr="00E0101C">
                              <w:rPr>
                                <w:rFonts w:hint="eastAsia"/>
                                <w:b/>
                                <w:bCs/>
                                <w:color w:val="222222"/>
                                <w:sz w:val="22"/>
                                <w:szCs w:val="22"/>
                              </w:rPr>
                              <w:t>＜お問い合わせ＞</w:t>
                            </w:r>
                          </w:p>
                          <w:p w14:paraId="09337C3F" w14:textId="77777777" w:rsidR="00BB68AF" w:rsidRPr="00E0101C" w:rsidRDefault="00BB68AF" w:rsidP="00BB68AF">
                            <w:pPr>
                              <w:pStyle w:val="Web"/>
                              <w:spacing w:line="240" w:lineRule="auto"/>
                              <w:contextualSpacing/>
                              <w:rPr>
                                <w:b/>
                                <w:bCs/>
                                <w:color w:val="222222"/>
                                <w:sz w:val="22"/>
                                <w:szCs w:val="22"/>
                              </w:rPr>
                            </w:pPr>
                            <w:r w:rsidRPr="00E0101C">
                              <w:rPr>
                                <w:rFonts w:hint="eastAsia"/>
                                <w:b/>
                                <w:bCs/>
                                <w:color w:val="222222"/>
                                <w:sz w:val="22"/>
                                <w:szCs w:val="22"/>
                              </w:rPr>
                              <w:t xml:space="preserve">　江府町役場　　産業建設課：伊藤（いとう</w:t>
                            </w:r>
                            <w:r w:rsidRPr="00E0101C">
                              <w:rPr>
                                <w:b/>
                                <w:bCs/>
                                <w:color w:val="222222"/>
                                <w:sz w:val="22"/>
                                <w:szCs w:val="22"/>
                              </w:rPr>
                              <w:t>）</w:t>
                            </w:r>
                            <w:r w:rsidRPr="00E0101C">
                              <w:rPr>
                                <w:rFonts w:hint="eastAsia"/>
                                <w:b/>
                                <w:bCs/>
                                <w:color w:val="222222"/>
                                <w:sz w:val="22"/>
                                <w:szCs w:val="22"/>
                              </w:rPr>
                              <w:t>、総務課　奥大山振興室：光島（こうしま）</w:t>
                            </w:r>
                          </w:p>
                          <w:p w14:paraId="17322EDE" w14:textId="77777777" w:rsidR="00BB68AF" w:rsidRPr="00E0101C" w:rsidRDefault="00BB68AF" w:rsidP="00BB68AF">
                            <w:pPr>
                              <w:pStyle w:val="Web"/>
                              <w:spacing w:line="240" w:lineRule="auto"/>
                              <w:ind w:firstLineChars="200" w:firstLine="442"/>
                              <w:contextualSpacing/>
                              <w:rPr>
                                <w:b/>
                                <w:bCs/>
                                <w:color w:val="222222"/>
                                <w:sz w:val="22"/>
                                <w:szCs w:val="22"/>
                              </w:rPr>
                            </w:pPr>
                            <w:r w:rsidRPr="00E0101C">
                              <w:rPr>
                                <w:rFonts w:hint="eastAsia"/>
                                <w:b/>
                                <w:bCs/>
                                <w:color w:val="222222"/>
                                <w:sz w:val="22"/>
                                <w:szCs w:val="22"/>
                              </w:rPr>
                              <w:t xml:space="preserve">電話／ </w:t>
                            </w:r>
                            <w:r w:rsidRPr="00E0101C">
                              <w:rPr>
                                <w:b/>
                                <w:bCs/>
                                <w:color w:val="222222"/>
                                <w:sz w:val="22"/>
                                <w:szCs w:val="22"/>
                              </w:rPr>
                              <w:t>0859-75-2211</w:t>
                            </w:r>
                            <w:r w:rsidRPr="00E0101C">
                              <w:rPr>
                                <w:rFonts w:hint="eastAsia"/>
                                <w:b/>
                                <w:bCs/>
                                <w:color w:val="222222"/>
                                <w:sz w:val="22"/>
                                <w:szCs w:val="22"/>
                              </w:rPr>
                              <w:t>（代表）</w:t>
                            </w:r>
                            <w:r w:rsidRPr="00E0101C">
                              <w:rPr>
                                <w:b/>
                                <w:bCs/>
                                <w:color w:val="222222"/>
                                <w:sz w:val="22"/>
                                <w:szCs w:val="22"/>
                              </w:rPr>
                              <w:t xml:space="preserve"> </w:t>
                            </w:r>
                            <w:r w:rsidRPr="00E0101C">
                              <w:rPr>
                                <w:rFonts w:hint="eastAsia"/>
                                <w:b/>
                                <w:bCs/>
                                <w:color w:val="222222"/>
                                <w:sz w:val="22"/>
                                <w:szCs w:val="22"/>
                              </w:rPr>
                              <w:t xml:space="preserve">　FAX／ 0</w:t>
                            </w:r>
                            <w:r w:rsidRPr="00E0101C">
                              <w:rPr>
                                <w:b/>
                                <w:bCs/>
                                <w:color w:val="222222"/>
                                <w:sz w:val="22"/>
                                <w:szCs w:val="22"/>
                              </w:rPr>
                              <w:t>859-75-2389</w:t>
                            </w:r>
                            <w:r w:rsidRPr="00E0101C">
                              <w:rPr>
                                <w:rFonts w:hint="eastAsia"/>
                                <w:b/>
                                <w:bCs/>
                                <w:color w:val="222222"/>
                                <w:sz w:val="22"/>
                                <w:szCs w:val="22"/>
                              </w:rPr>
                              <w:t xml:space="preserve">　　メール／ </w:t>
                            </w:r>
                            <w:r w:rsidRPr="00E0101C">
                              <w:rPr>
                                <w:b/>
                                <w:bCs/>
                                <w:color w:val="222222"/>
                                <w:sz w:val="22"/>
                                <w:szCs w:val="22"/>
                              </w:rPr>
                              <w:t xml:space="preserve">k_soumu@town-kofu.jp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1916F" id="_x0000_t202" coordsize="21600,21600" o:spt="202" path="m,l,21600r21600,l21600,xe">
                <v:stroke joinstyle="miter"/>
                <v:path gradientshapeok="t" o:connecttype="rect"/>
              </v:shapetype>
              <v:shape id="テキスト ボックス 2" o:spid="_x0000_s1026" type="#_x0000_t202" style="position:absolute;left:0;text-align:left;margin-left:-19.4pt;margin-top:17.55pt;width:472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">
                <v:textbox inset="5.85pt,.7pt,5.85pt,.7pt">
                  <w:txbxContent>
                    <w:p w14:paraId="7D1E29B8" w14:textId="77777777" w:rsidR="00BB68AF" w:rsidRPr="00E0101C" w:rsidRDefault="00BB68AF" w:rsidP="00BB68AF">
                      <w:pPr>
                        <w:pStyle w:val="Web"/>
                        <w:spacing w:line="240" w:lineRule="auto"/>
                        <w:contextualSpacing/>
                        <w:rPr>
                          <w:b/>
                          <w:bCs/>
                          <w:color w:val="222222"/>
                          <w:sz w:val="22"/>
                          <w:szCs w:val="22"/>
                        </w:rPr>
                      </w:pPr>
                      <w:r w:rsidRPr="00E0101C">
                        <w:rPr>
                          <w:rFonts w:hint="eastAsia"/>
                          <w:b/>
                          <w:bCs/>
                          <w:color w:val="222222"/>
                          <w:sz w:val="22"/>
                          <w:szCs w:val="22"/>
                        </w:rPr>
                        <w:t>＜お問い合わせ＞</w:t>
                      </w:r>
                    </w:p>
                    <w:p w14:paraId="09337C3F" w14:textId="77777777" w:rsidR="00BB68AF" w:rsidRPr="00E0101C" w:rsidRDefault="00BB68AF" w:rsidP="00BB68AF">
                      <w:pPr>
                        <w:pStyle w:val="Web"/>
                        <w:spacing w:line="240" w:lineRule="auto"/>
                        <w:contextualSpacing/>
                        <w:rPr>
                          <w:b/>
                          <w:bCs/>
                          <w:color w:val="222222"/>
                          <w:sz w:val="22"/>
                          <w:szCs w:val="22"/>
                        </w:rPr>
                      </w:pPr>
                      <w:r w:rsidRPr="00E0101C">
                        <w:rPr>
                          <w:rFonts w:hint="eastAsia"/>
                          <w:b/>
                          <w:bCs/>
                          <w:color w:val="222222"/>
                          <w:sz w:val="22"/>
                          <w:szCs w:val="22"/>
                        </w:rPr>
                        <w:t xml:space="preserve">　江府町役場　　産業建設課：伊藤（いとう</w:t>
                      </w:r>
                      <w:r w:rsidRPr="00E0101C">
                        <w:rPr>
                          <w:b/>
                          <w:bCs/>
                          <w:color w:val="222222"/>
                          <w:sz w:val="22"/>
                          <w:szCs w:val="22"/>
                        </w:rPr>
                        <w:t>）</w:t>
                      </w:r>
                      <w:r w:rsidRPr="00E0101C">
                        <w:rPr>
                          <w:rFonts w:hint="eastAsia"/>
                          <w:b/>
                          <w:bCs/>
                          <w:color w:val="222222"/>
                          <w:sz w:val="22"/>
                          <w:szCs w:val="22"/>
                        </w:rPr>
                        <w:t>、総務課　奥大山振興室：光島（こうしま）</w:t>
                      </w:r>
                    </w:p>
                    <w:p w14:paraId="17322EDE" w14:textId="77777777" w:rsidR="00BB68AF" w:rsidRPr="00E0101C" w:rsidRDefault="00BB68AF" w:rsidP="00BB68AF">
                      <w:pPr>
                        <w:pStyle w:val="Web"/>
                        <w:spacing w:line="240" w:lineRule="auto"/>
                        <w:ind w:firstLineChars="200" w:firstLine="442"/>
                        <w:contextualSpacing/>
                        <w:rPr>
                          <w:b/>
                          <w:bCs/>
                          <w:color w:val="222222"/>
                          <w:sz w:val="22"/>
                          <w:szCs w:val="22"/>
                        </w:rPr>
                      </w:pPr>
                      <w:r w:rsidRPr="00E0101C">
                        <w:rPr>
                          <w:rFonts w:hint="eastAsia"/>
                          <w:b/>
                          <w:bCs/>
                          <w:color w:val="222222"/>
                          <w:sz w:val="22"/>
                          <w:szCs w:val="22"/>
                        </w:rPr>
                        <w:t xml:space="preserve">電話／ </w:t>
                      </w:r>
                      <w:r w:rsidRPr="00E0101C">
                        <w:rPr>
                          <w:b/>
                          <w:bCs/>
                          <w:color w:val="222222"/>
                          <w:sz w:val="22"/>
                          <w:szCs w:val="22"/>
                        </w:rPr>
                        <w:t>0859-75-2211</w:t>
                      </w:r>
                      <w:r w:rsidRPr="00E0101C">
                        <w:rPr>
                          <w:rFonts w:hint="eastAsia"/>
                          <w:b/>
                          <w:bCs/>
                          <w:color w:val="222222"/>
                          <w:sz w:val="22"/>
                          <w:szCs w:val="22"/>
                        </w:rPr>
                        <w:t>（代表）</w:t>
                      </w:r>
                      <w:r w:rsidRPr="00E0101C">
                        <w:rPr>
                          <w:b/>
                          <w:bCs/>
                          <w:color w:val="222222"/>
                          <w:sz w:val="22"/>
                          <w:szCs w:val="22"/>
                        </w:rPr>
                        <w:t xml:space="preserve"> </w:t>
                      </w:r>
                      <w:r w:rsidRPr="00E0101C">
                        <w:rPr>
                          <w:rFonts w:hint="eastAsia"/>
                          <w:b/>
                          <w:bCs/>
                          <w:color w:val="222222"/>
                          <w:sz w:val="22"/>
                          <w:szCs w:val="22"/>
                        </w:rPr>
                        <w:t xml:space="preserve">　FAX／ 0</w:t>
                      </w:r>
                      <w:r w:rsidRPr="00E0101C">
                        <w:rPr>
                          <w:b/>
                          <w:bCs/>
                          <w:color w:val="222222"/>
                          <w:sz w:val="22"/>
                          <w:szCs w:val="22"/>
                        </w:rPr>
                        <w:t>859-75-2389</w:t>
                      </w:r>
                      <w:r w:rsidRPr="00E0101C">
                        <w:rPr>
                          <w:rFonts w:hint="eastAsia"/>
                          <w:b/>
                          <w:bCs/>
                          <w:color w:val="222222"/>
                          <w:sz w:val="22"/>
                          <w:szCs w:val="22"/>
                        </w:rPr>
                        <w:t xml:space="preserve">　　メール／ </w:t>
                      </w:r>
                      <w:r w:rsidRPr="00E0101C">
                        <w:rPr>
                          <w:b/>
                          <w:bCs/>
                          <w:color w:val="222222"/>
                          <w:sz w:val="22"/>
                          <w:szCs w:val="22"/>
                        </w:rPr>
                        <w:t xml:space="preserve">k_soumu@town-kofu.jp </w:t>
                      </w:r>
                    </w:p>
                  </w:txbxContent>
                </v:textbox>
                <w10:wrap anchorx="margin"/>
              </v:shape>
            </w:pict>
          </mc:Fallback>
        </mc:AlternateContent>
      </w:r>
    </w:p>
    <w:sectPr w:rsidR="00BB68AF" w:rsidRPr="009867A3" w:rsidSect="00631785">
      <w:pgSz w:w="11906" w:h="16838"/>
      <w:pgMar w:top="28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F44AF" w14:textId="77777777" w:rsidR="00AF04CB" w:rsidRDefault="00AF04CB" w:rsidP="00725E01">
      <w:r>
        <w:separator/>
      </w:r>
    </w:p>
  </w:endnote>
  <w:endnote w:type="continuationSeparator" w:id="0">
    <w:p w14:paraId="02D69991" w14:textId="77777777" w:rsidR="00AF04CB" w:rsidRDefault="00AF04CB" w:rsidP="007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0B46" w14:textId="77777777" w:rsidR="00AF04CB" w:rsidRDefault="00AF04CB" w:rsidP="00725E01">
      <w:r>
        <w:separator/>
      </w:r>
    </w:p>
  </w:footnote>
  <w:footnote w:type="continuationSeparator" w:id="0">
    <w:p w14:paraId="719813BE" w14:textId="77777777" w:rsidR="00AF04CB" w:rsidRDefault="00AF04CB" w:rsidP="0072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80"/>
    <w:rsid w:val="00001694"/>
    <w:rsid w:val="00017D01"/>
    <w:rsid w:val="00054E43"/>
    <w:rsid w:val="00073706"/>
    <w:rsid w:val="00173B04"/>
    <w:rsid w:val="002C6A70"/>
    <w:rsid w:val="003774DC"/>
    <w:rsid w:val="003B274E"/>
    <w:rsid w:val="004B173E"/>
    <w:rsid w:val="004F469B"/>
    <w:rsid w:val="00577B44"/>
    <w:rsid w:val="00631785"/>
    <w:rsid w:val="00632568"/>
    <w:rsid w:val="006807A3"/>
    <w:rsid w:val="00725E01"/>
    <w:rsid w:val="007578D7"/>
    <w:rsid w:val="007A7BBC"/>
    <w:rsid w:val="0082328B"/>
    <w:rsid w:val="00847F6C"/>
    <w:rsid w:val="008563B0"/>
    <w:rsid w:val="00892ACE"/>
    <w:rsid w:val="00933BBF"/>
    <w:rsid w:val="00954E7F"/>
    <w:rsid w:val="009867A3"/>
    <w:rsid w:val="009C1FB5"/>
    <w:rsid w:val="009C3633"/>
    <w:rsid w:val="009C5BD1"/>
    <w:rsid w:val="009E16CA"/>
    <w:rsid w:val="00A524CA"/>
    <w:rsid w:val="00AE5291"/>
    <w:rsid w:val="00AF04CB"/>
    <w:rsid w:val="00B442F0"/>
    <w:rsid w:val="00B64F2E"/>
    <w:rsid w:val="00BB68AF"/>
    <w:rsid w:val="00BC0B66"/>
    <w:rsid w:val="00C3328E"/>
    <w:rsid w:val="00CE1858"/>
    <w:rsid w:val="00D02B80"/>
    <w:rsid w:val="00D739BE"/>
    <w:rsid w:val="00D956C4"/>
    <w:rsid w:val="00EB1844"/>
    <w:rsid w:val="00ED3006"/>
    <w:rsid w:val="00EF4248"/>
    <w:rsid w:val="00F50DDB"/>
    <w:rsid w:val="00F61C2D"/>
    <w:rsid w:val="00F941E0"/>
    <w:rsid w:val="00F94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E6371"/>
  <w15:chartTrackingRefBased/>
  <w15:docId w15:val="{848BC273-A87E-419C-A6B6-F7F8676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01"/>
    <w:pPr>
      <w:tabs>
        <w:tab w:val="center" w:pos="4252"/>
        <w:tab w:val="right" w:pos="8504"/>
      </w:tabs>
      <w:snapToGrid w:val="0"/>
    </w:pPr>
  </w:style>
  <w:style w:type="character" w:customStyle="1" w:styleId="a4">
    <w:name w:val="ヘッダー (文字)"/>
    <w:basedOn w:val="a0"/>
    <w:link w:val="a3"/>
    <w:uiPriority w:val="99"/>
    <w:rsid w:val="00725E01"/>
  </w:style>
  <w:style w:type="paragraph" w:styleId="a5">
    <w:name w:val="footer"/>
    <w:basedOn w:val="a"/>
    <w:link w:val="a6"/>
    <w:uiPriority w:val="99"/>
    <w:unhideWhenUsed/>
    <w:rsid w:val="00725E01"/>
    <w:pPr>
      <w:tabs>
        <w:tab w:val="center" w:pos="4252"/>
        <w:tab w:val="right" w:pos="8504"/>
      </w:tabs>
      <w:snapToGrid w:val="0"/>
    </w:pPr>
  </w:style>
  <w:style w:type="character" w:customStyle="1" w:styleId="a6">
    <w:name w:val="フッター (文字)"/>
    <w:basedOn w:val="a0"/>
    <w:link w:val="a5"/>
    <w:uiPriority w:val="99"/>
    <w:rsid w:val="00725E01"/>
  </w:style>
  <w:style w:type="paragraph" w:styleId="Web">
    <w:name w:val="Normal (Web)"/>
    <w:basedOn w:val="a"/>
    <w:uiPriority w:val="99"/>
    <w:rsid w:val="00BB68AF"/>
    <w:pPr>
      <w:widowControl/>
      <w:spacing w:line="48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cp:lastPrinted>2023-05-10T00:06:00Z</cp:lastPrinted>
  <dcterms:created xsi:type="dcterms:W3CDTF">2023-05-09T23:52:00Z</dcterms:created>
  <dcterms:modified xsi:type="dcterms:W3CDTF">2023-05-10T00:08:00Z</dcterms:modified>
</cp:coreProperties>
</file>